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outlineLvl w:val="0"/>
        <w:rPr>
          <w:rFonts w:ascii="宋体" w:eastAsia="宋体"/>
          <w:b/>
          <w:sz w:val="28"/>
          <w:szCs w:val="28"/>
        </w:rPr>
      </w:pPr>
      <w:r>
        <w:rPr>
          <w:rFonts w:ascii="宋体" w:eastAsia="宋体"/>
          <w:b/>
          <w:sz w:val="28"/>
          <w:szCs w:val="28"/>
        </w:rPr>
        <w:t>说   明   书   摘   要</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本实用新型公开了</w:t>
      </w:r>
      <w:r>
        <w:rPr>
          <w:rFonts w:hint="eastAsia" w:ascii="宋体" w:hAnsi="宋体" w:eastAsia="宋体"/>
          <w:color w:val="auto"/>
          <w:szCs w:val="28"/>
          <w:lang w:eastAsia="zh-CN"/>
        </w:rPr>
        <w:t>一种用于架空乘人装置的防飞车装置</w:t>
      </w:r>
      <w:r>
        <w:rPr>
          <w:rFonts w:hint="eastAsia" w:ascii="宋体" w:hAnsi="宋体" w:eastAsia="宋体"/>
          <w:color w:val="auto"/>
          <w:szCs w:val="28"/>
        </w:rPr>
        <w:t>，来完善架空乘人装置出现故障不能及时卡住固定抱索器的问题，属于架空乘人装置技术领域。本实用新型</w:t>
      </w:r>
      <w:r>
        <w:rPr>
          <w:rFonts w:hint="eastAsia" w:ascii="宋体" w:hAnsi="宋体" w:eastAsia="宋体"/>
          <w:szCs w:val="28"/>
        </w:rPr>
        <w:t>一对乘人间距吊架的下端均连接有托轮吊架，一对托轮吊架下均转动安装有乘人间隔托轮，且乘人间隔托轮上侧架设有钢丝绳，一个托轮吊架一</w:t>
      </w:r>
      <w:bookmarkStart w:id="1" w:name="_GoBack"/>
      <w:bookmarkEnd w:id="1"/>
      <w:r>
        <w:rPr>
          <w:rFonts w:hint="eastAsia" w:ascii="宋体" w:hAnsi="宋体" w:eastAsia="宋体"/>
          <w:szCs w:val="28"/>
        </w:rPr>
        <w:t>侧通过传感器安装架转动安装有超速传感器托轮，且超速传感器托轮架设在钢丝绳上侧，传感器安装架上安装有转速传感器，另一个托轮吊架滑动连接有</w:t>
      </w:r>
      <w:r>
        <w:rPr>
          <w:rFonts w:hint="eastAsia" w:ascii="宋体" w:hAnsi="宋体" w:eastAsia="宋体"/>
          <w:color w:val="auto"/>
          <w:szCs w:val="28"/>
        </w:rPr>
        <w:t>防飞车抱闸装置</w:t>
      </w:r>
      <w:r>
        <w:rPr>
          <w:rFonts w:hint="eastAsia" w:ascii="宋体" w:hAnsi="宋体" w:eastAsia="宋体"/>
          <w:szCs w:val="28"/>
        </w:rPr>
        <w:t>，且之间安装有缓冲装置，转速传感器信号线和防飞车抱闸装置电源线共同连接有矿用隔爆兼本安型控制器，矿用隔爆兼本安型控制器通过信号线连接有综合保护装置</w:t>
      </w:r>
      <w:r>
        <w:rPr>
          <w:rFonts w:hint="eastAsia" w:ascii="宋体" w:hAnsi="宋体" w:eastAsia="宋体"/>
          <w:color w:val="auto"/>
          <w:szCs w:val="28"/>
        </w:rPr>
        <w:t>。</w:t>
      </w: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sectPr>
          <w:headerReference r:id="rId3" w:type="default"/>
          <w:footerReference r:id="rId5" w:type="default"/>
          <w:headerReference r:id="rId4" w:type="even"/>
          <w:type w:val="continuous"/>
          <w:pgSz w:w="11906" w:h="16838"/>
          <w:pgMar w:top="1418" w:right="1701" w:bottom="1418" w:left="1701" w:header="851" w:footer="992" w:gutter="0"/>
          <w:lnNumType w:countBy="5"/>
          <w:pgNumType w:start="1"/>
          <w:cols w:space="425" w:num="1"/>
          <w:docGrid w:type="lines" w:linePitch="312" w:charSpace="0"/>
        </w:sectPr>
      </w:pPr>
    </w:p>
    <w:p>
      <w:pPr>
        <w:sectPr>
          <w:headerReference r:id="rId6" w:type="default"/>
          <w:footerReference r:id="rId8" w:type="default"/>
          <w:headerReference r:id="rId7" w:type="even"/>
          <w:type w:val="continuous"/>
          <w:pgSz w:w="11906" w:h="16838"/>
          <w:pgMar w:top="1418" w:right="1701" w:bottom="1418" w:left="1701" w:header="851" w:footer="992" w:gutter="0"/>
          <w:lnNumType w:countBy="5"/>
          <w:pgNumType w:start="1"/>
          <w:cols w:space="425" w:num="1"/>
          <w:docGrid w:type="lines" w:linePitch="312" w:charSpace="0"/>
        </w:sectPr>
      </w:pPr>
    </w:p>
    <w:p>
      <w:pPr>
        <w:pStyle w:val="37"/>
        <w:outlineLvl w:val="0"/>
        <w:rPr>
          <w:rFonts w:ascii="宋体" w:eastAsia="宋体"/>
          <w:b/>
          <w:sz w:val="28"/>
          <w:szCs w:val="28"/>
        </w:rPr>
      </w:pPr>
      <w:r>
        <w:rPr>
          <w:rFonts w:ascii="宋体" w:eastAsia="宋体"/>
          <w:b/>
          <w:sz w:val="28"/>
          <w:szCs w:val="28"/>
        </w:rPr>
        <w:t>摘   要   附   图</w:t>
      </w:r>
    </w:p>
    <w:p>
      <w:pPr>
        <w:rPr>
          <w:rFonts w:ascii="宋体" w:hAnsi="宋体"/>
          <w:color w:val="000000"/>
          <w:sz w:val="28"/>
          <w:szCs w:val="28"/>
        </w:rPr>
      </w:pPr>
    </w:p>
    <w:p>
      <w:pPr>
        <w:jc w:val="center"/>
      </w:pPr>
      <w:r>
        <w:drawing>
          <wp:inline distT="0" distB="0" distL="0" distR="0">
            <wp:extent cx="5274310" cy="2127885"/>
            <wp:effectExtent l="19050" t="0" r="2540" b="0"/>
            <wp:docPr id="1" name="图片 7" descr="D:\Iris\20240422\唐安\可以申报\一种用于架空乘人装置防飞车装置\附图\源\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D:\Iris\20240422\唐安\可以申报\一种用于架空乘人装置防飞车装置\附图\源\图片1.png"/>
                    <pic:cNvPicPr>
                      <a:picLocks noChangeAspect="1" noChangeArrowheads="1"/>
                    </pic:cNvPicPr>
                  </pic:nvPicPr>
                  <pic:blipFill>
                    <a:blip r:embed="rId12"/>
                    <a:srcRect/>
                    <a:stretch>
                      <a:fillRect/>
                    </a:stretch>
                  </pic:blipFill>
                  <pic:spPr>
                    <a:xfrm>
                      <a:off x="0" y="0"/>
                      <a:ext cx="5274310" cy="2128219"/>
                    </a:xfrm>
                    <a:prstGeom prst="rect">
                      <a:avLst/>
                    </a:prstGeom>
                    <a:noFill/>
                    <a:ln w="9525">
                      <a:noFill/>
                      <a:miter lim="800000"/>
                      <a:headEnd/>
                      <a:tailEnd/>
                    </a:ln>
                  </pic:spPr>
                </pic:pic>
              </a:graphicData>
            </a:graphic>
          </wp:inline>
        </w:drawing>
      </w:r>
    </w:p>
    <w:p>
      <w:pPr>
        <w:sectPr>
          <w:footerReference r:id="rId9" w:type="default"/>
          <w:pgSz w:w="11906" w:h="16838"/>
          <w:pgMar w:top="1418" w:right="1701" w:bottom="1418" w:left="1701" w:header="851" w:footer="992" w:gutter="0"/>
          <w:lnNumType w:countBy="5"/>
          <w:pgNumType w:start="1"/>
          <w:cols w:space="425" w:num="1"/>
          <w:docGrid w:type="lines" w:linePitch="312" w:charSpace="0"/>
        </w:sectPr>
      </w:pPr>
    </w:p>
    <w:p>
      <w:pPr>
        <w:pStyle w:val="37"/>
        <w:outlineLvl w:val="0"/>
        <w:rPr>
          <w:rFonts w:ascii="宋体" w:eastAsia="宋体"/>
          <w:b/>
          <w:sz w:val="28"/>
          <w:szCs w:val="28"/>
        </w:rPr>
      </w:pPr>
      <w:r>
        <w:rPr>
          <w:rFonts w:ascii="宋体" w:eastAsia="宋体"/>
          <w:b/>
          <w:sz w:val="28"/>
          <w:szCs w:val="28"/>
        </w:rPr>
        <w:t>权   利   要   求   书</w:t>
      </w:r>
    </w:p>
    <w:p>
      <w:pPr>
        <w:pStyle w:val="36"/>
        <w:numPr>
          <w:ilvl w:val="0"/>
          <w:numId w:val="1"/>
        </w:numPr>
        <w:spacing w:beforeLines="0"/>
        <w:rPr>
          <w:rFonts w:ascii="宋体" w:hAnsi="宋体" w:eastAsia="宋体"/>
          <w:szCs w:val="28"/>
        </w:rPr>
      </w:pPr>
      <w:bookmarkStart w:id="0" w:name="_Ref32035"/>
      <w:r>
        <w:rPr>
          <w:rFonts w:hint="eastAsia" w:ascii="宋体" w:hAnsi="宋体" w:eastAsia="宋体"/>
          <w:color w:val="auto"/>
          <w:szCs w:val="28"/>
          <w:lang w:eastAsia="zh-CN"/>
        </w:rPr>
        <w:t>一种用于架空乘人装置的防飞车装置</w:t>
      </w:r>
      <w:r>
        <w:rPr>
          <w:rFonts w:hint="eastAsia" w:ascii="宋体" w:hAnsi="宋体" w:eastAsia="宋体"/>
          <w:szCs w:val="28"/>
        </w:rPr>
        <w:t>，其特征在于：包括传感器安装架（3）、一对乘人间距吊架（1），一对所述乘人间距吊架（1）的下端均连接有托轮吊架（9），一对所述托轮吊架（9）下均转动安装有乘人间隔托轮（6），且乘人间隔托轮（6）上侧架设有钢丝绳（5），一个托轮吊架（9）一侧通过传感器安装架（3）转动安装有超速传感器托轮（8），且超速传感器托轮（8）架设在钢丝绳（5）上侧，所述传感器安装架（3）上安装有转速传感器（4），另一个托轮吊架（9）滑动连接有</w:t>
      </w:r>
      <w:r>
        <w:rPr>
          <w:rFonts w:hint="eastAsia" w:ascii="宋体" w:hAnsi="宋体" w:eastAsia="宋体"/>
          <w:color w:val="auto"/>
          <w:szCs w:val="28"/>
        </w:rPr>
        <w:t>防飞车抱闸装置（10）</w:t>
      </w:r>
      <w:r>
        <w:rPr>
          <w:rFonts w:hint="eastAsia" w:ascii="宋体" w:hAnsi="宋体" w:eastAsia="宋体"/>
          <w:szCs w:val="28"/>
        </w:rPr>
        <w:t>，且防飞车抱闸装置（10）与另一个托轮吊架（9）之间安装有缓冲装置（11），所述转速传感器（4）信号线和防飞车抱闸装置（10）电源线共同连接有矿用隔爆兼本安型控制器（12），所述矿用隔爆兼本安型控制器（12）通过信号线连接有综合保护装置（13）。</w:t>
      </w:r>
    </w:p>
    <w:bookmarkEnd w:id="0"/>
    <w:p>
      <w:pPr>
        <w:pStyle w:val="36"/>
        <w:numPr>
          <w:ilvl w:val="0"/>
          <w:numId w:val="1"/>
        </w:numPr>
        <w:spacing w:beforeLines="0"/>
        <w:rPr>
          <w:rFonts w:ascii="宋体" w:hAnsi="宋体" w:eastAsia="宋体"/>
          <w:szCs w:val="28"/>
        </w:rPr>
      </w:pPr>
      <w:r>
        <w:rPr>
          <w:rFonts w:ascii="宋体" w:hAnsi="宋体" w:eastAsia="宋体"/>
          <w:szCs w:val="28"/>
        </w:rPr>
        <w:t>根据权利要求</w:t>
      </w:r>
      <w:r>
        <w:rPr>
          <w:rFonts w:hint="eastAsia" w:ascii="宋体" w:hAnsi="宋体" w:eastAsia="宋体"/>
          <w:szCs w:val="28"/>
        </w:rPr>
        <w:t>1</w:t>
      </w:r>
      <w:r>
        <w:rPr>
          <w:rFonts w:ascii="宋体" w:hAnsi="宋体" w:eastAsia="宋体"/>
          <w:szCs w:val="28"/>
        </w:rPr>
        <w:t>所述的</w:t>
      </w:r>
      <w:r>
        <w:rPr>
          <w:rFonts w:hint="eastAsia" w:ascii="宋体" w:hAnsi="宋体" w:eastAsia="宋体"/>
          <w:color w:val="auto"/>
          <w:szCs w:val="28"/>
          <w:lang w:eastAsia="zh-CN"/>
        </w:rPr>
        <w:t>一种用于架空乘人装置的防飞车装置</w:t>
      </w:r>
      <w:r>
        <w:rPr>
          <w:rFonts w:ascii="宋体" w:hAnsi="宋体" w:eastAsia="宋体"/>
          <w:szCs w:val="28"/>
        </w:rPr>
        <w:t>，其特征在于：</w:t>
      </w:r>
      <w:r>
        <w:rPr>
          <w:rFonts w:hint="eastAsia" w:ascii="宋体" w:hAnsi="宋体" w:eastAsia="宋体"/>
          <w:szCs w:val="28"/>
        </w:rPr>
        <w:t>所述缓冲装置（11）包括弹簧减震器和工字钢，所述弹簧减震器安装在工字钢上，且工字钢安装在另一个托轮吊架（9）上。</w:t>
      </w:r>
    </w:p>
    <w:p>
      <w:pPr>
        <w:pStyle w:val="36"/>
        <w:numPr>
          <w:ilvl w:val="0"/>
          <w:numId w:val="1"/>
        </w:numPr>
        <w:spacing w:beforeLines="0"/>
        <w:rPr>
          <w:rFonts w:ascii="宋体" w:hAnsi="宋体" w:eastAsia="宋体"/>
          <w:szCs w:val="28"/>
        </w:rPr>
      </w:pPr>
      <w:r>
        <w:rPr>
          <w:rFonts w:ascii="宋体" w:hAnsi="宋体" w:eastAsia="宋体"/>
          <w:szCs w:val="28"/>
        </w:rPr>
        <w:t>根据权利要求</w:t>
      </w:r>
      <w:r>
        <w:rPr>
          <w:rFonts w:hint="eastAsia" w:ascii="宋体" w:hAnsi="宋体" w:eastAsia="宋体"/>
          <w:szCs w:val="28"/>
        </w:rPr>
        <w:t>1</w:t>
      </w:r>
      <w:r>
        <w:rPr>
          <w:rFonts w:ascii="宋体" w:hAnsi="宋体" w:eastAsia="宋体"/>
          <w:szCs w:val="28"/>
        </w:rPr>
        <w:t>所述的</w:t>
      </w:r>
      <w:r>
        <w:rPr>
          <w:rFonts w:hint="eastAsia" w:ascii="宋体" w:hAnsi="宋体" w:eastAsia="宋体"/>
          <w:color w:val="auto"/>
          <w:szCs w:val="28"/>
          <w:lang w:eastAsia="zh-CN"/>
        </w:rPr>
        <w:t>一种用于架空乘人装置的防飞车装置</w:t>
      </w:r>
      <w:r>
        <w:rPr>
          <w:rFonts w:ascii="宋体" w:hAnsi="宋体" w:eastAsia="宋体"/>
          <w:szCs w:val="28"/>
        </w:rPr>
        <w:t>，其特征在于：所述转速传感器（</w:t>
      </w:r>
      <w:r>
        <w:rPr>
          <w:rFonts w:hint="eastAsia" w:ascii="宋体" w:hAnsi="宋体" w:eastAsia="宋体"/>
          <w:szCs w:val="28"/>
        </w:rPr>
        <w:t>4</w:t>
      </w:r>
      <w:r>
        <w:rPr>
          <w:rFonts w:ascii="宋体" w:hAnsi="宋体" w:eastAsia="宋体"/>
          <w:szCs w:val="28"/>
        </w:rPr>
        <w:t>）设置有两个，两个转速传感器（</w:t>
      </w:r>
      <w:r>
        <w:rPr>
          <w:rFonts w:hint="eastAsia" w:ascii="宋体" w:hAnsi="宋体" w:eastAsia="宋体"/>
          <w:szCs w:val="28"/>
        </w:rPr>
        <w:t>4</w:t>
      </w:r>
      <w:r>
        <w:rPr>
          <w:rFonts w:ascii="宋体" w:hAnsi="宋体" w:eastAsia="宋体"/>
          <w:szCs w:val="28"/>
        </w:rPr>
        <w:t>）探头相对超速传感器托轮（</w:t>
      </w:r>
      <w:r>
        <w:rPr>
          <w:rFonts w:hint="eastAsia" w:ascii="宋体" w:hAnsi="宋体" w:eastAsia="宋体"/>
          <w:szCs w:val="28"/>
        </w:rPr>
        <w:t>8</w:t>
      </w:r>
      <w:r>
        <w:rPr>
          <w:rFonts w:ascii="宋体" w:hAnsi="宋体" w:eastAsia="宋体"/>
          <w:szCs w:val="28"/>
        </w:rPr>
        <w:t>）</w:t>
      </w:r>
      <w:r>
        <w:rPr>
          <w:rFonts w:hint="eastAsia" w:ascii="宋体" w:hAnsi="宋体" w:eastAsia="宋体"/>
          <w:szCs w:val="28"/>
        </w:rPr>
        <w:t>呈</w:t>
      </w:r>
      <w:r>
        <w:rPr>
          <w:rFonts w:ascii="宋体" w:hAnsi="宋体" w:eastAsia="宋体"/>
          <w:szCs w:val="28"/>
        </w:rPr>
        <w:t>一定角度设置。</w:t>
      </w:r>
    </w:p>
    <w:p>
      <w:pPr>
        <w:pStyle w:val="36"/>
        <w:numPr>
          <w:ilvl w:val="0"/>
          <w:numId w:val="1"/>
        </w:numPr>
        <w:spacing w:beforeLines="0"/>
        <w:rPr>
          <w:rFonts w:ascii="宋体" w:hAnsi="宋体" w:eastAsia="宋体"/>
          <w:szCs w:val="28"/>
        </w:rPr>
      </w:pPr>
      <w:r>
        <w:rPr>
          <w:rFonts w:ascii="宋体" w:hAnsi="宋体" w:eastAsia="宋体"/>
          <w:szCs w:val="28"/>
        </w:rPr>
        <w:t>根据权利要求</w:t>
      </w:r>
      <w:r>
        <w:rPr>
          <w:rFonts w:hint="eastAsia" w:ascii="宋体" w:hAnsi="宋体" w:eastAsia="宋体"/>
          <w:szCs w:val="28"/>
        </w:rPr>
        <w:t>1-3任一</w:t>
      </w:r>
      <w:r>
        <w:rPr>
          <w:rFonts w:ascii="宋体" w:hAnsi="宋体" w:eastAsia="宋体"/>
          <w:szCs w:val="28"/>
        </w:rPr>
        <w:t>所述的</w:t>
      </w:r>
      <w:r>
        <w:rPr>
          <w:rFonts w:hint="eastAsia" w:ascii="宋体" w:hAnsi="宋体" w:eastAsia="宋体"/>
          <w:color w:val="auto"/>
          <w:szCs w:val="28"/>
          <w:lang w:eastAsia="zh-CN"/>
        </w:rPr>
        <w:t>一种用于架空乘人装置的防飞车装置</w:t>
      </w:r>
      <w:r>
        <w:rPr>
          <w:rFonts w:ascii="宋体" w:hAnsi="宋体" w:eastAsia="宋体"/>
          <w:szCs w:val="28"/>
        </w:rPr>
        <w:t>，其特征在于：</w:t>
      </w:r>
      <w:r>
        <w:rPr>
          <w:rFonts w:hint="eastAsia" w:ascii="宋体" w:hAnsi="宋体" w:eastAsia="宋体"/>
          <w:szCs w:val="28"/>
        </w:rPr>
        <w:t>一对所述乘人间隔托轮（6）的外端均为H形设置。</w:t>
      </w:r>
    </w:p>
    <w:p>
      <w:pPr>
        <w:pStyle w:val="36"/>
        <w:spacing w:beforeLines="0"/>
        <w:ind w:left="561" w:firstLine="0"/>
        <w:rPr>
          <w:rFonts w:ascii="宋体" w:hAnsi="宋体" w:eastAsia="宋体"/>
          <w:szCs w:val="28"/>
        </w:rPr>
      </w:pPr>
    </w:p>
    <w:p/>
    <w:p>
      <w:pPr>
        <w:sectPr>
          <w:footerReference r:id="rId10" w:type="default"/>
          <w:pgSz w:w="11906" w:h="16838"/>
          <w:pgMar w:top="1418" w:right="1701" w:bottom="1418" w:left="1701" w:header="851" w:footer="992" w:gutter="0"/>
          <w:lnNumType w:countBy="5"/>
          <w:pgNumType w:start="1"/>
          <w:cols w:space="720" w:num="1"/>
          <w:docGrid w:type="lines" w:linePitch="312" w:charSpace="0"/>
        </w:sectPr>
      </w:pPr>
    </w:p>
    <w:p>
      <w:pPr>
        <w:pStyle w:val="37"/>
        <w:outlineLvl w:val="0"/>
        <w:rPr>
          <w:rFonts w:ascii="宋体" w:eastAsia="宋体"/>
          <w:b/>
          <w:sz w:val="28"/>
          <w:szCs w:val="28"/>
        </w:rPr>
      </w:pPr>
      <w:r>
        <w:rPr>
          <w:rFonts w:ascii="宋体" w:eastAsia="宋体"/>
          <w:b/>
          <w:sz w:val="28"/>
          <w:szCs w:val="28"/>
        </w:rPr>
        <w:t>说      明      书</w:t>
      </w:r>
    </w:p>
    <w:p>
      <w:pPr>
        <w:pStyle w:val="41"/>
        <w:spacing w:beforeLines="100" w:afterLines="50"/>
        <w:jc w:val="center"/>
        <w:rPr>
          <w:rFonts w:hint="eastAsia" w:ascii="宋体" w:eastAsia="宋体"/>
          <w:szCs w:val="28"/>
          <w:lang w:eastAsia="zh-CN"/>
        </w:rPr>
      </w:pPr>
      <w:r>
        <w:rPr>
          <w:rFonts w:hint="eastAsia" w:ascii="Times New Roman" w:hAnsi="Times New Roman" w:eastAsia="宋体"/>
          <w:b/>
          <w:kern w:val="0"/>
          <w:szCs w:val="28"/>
          <w:lang w:eastAsia="zh-CN"/>
        </w:rPr>
        <w:t>一种用于架空乘人装置的防飞车装置</w:t>
      </w:r>
    </w:p>
    <w:p>
      <w:pPr>
        <w:pStyle w:val="41"/>
        <w:spacing w:before="156"/>
        <w:rPr>
          <w:rFonts w:ascii="宋体" w:eastAsia="宋体"/>
          <w:b/>
          <w:bCs w:val="0"/>
          <w:szCs w:val="28"/>
          <w:lang w:val="zh-CN"/>
        </w:rPr>
      </w:pPr>
      <w:r>
        <w:rPr>
          <w:rFonts w:ascii="宋体" w:eastAsia="宋体"/>
          <w:b/>
          <w:bCs w:val="0"/>
          <w:szCs w:val="28"/>
          <w:lang w:val="zh-CN"/>
        </w:rPr>
        <w:t>技术领域</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本实用新型属于架空乘人装置技术领域，具体为</w:t>
      </w:r>
      <w:r>
        <w:rPr>
          <w:rFonts w:hint="eastAsia" w:ascii="宋体" w:hAnsi="宋体" w:eastAsia="宋体"/>
          <w:color w:val="auto"/>
          <w:szCs w:val="28"/>
          <w:lang w:eastAsia="zh-CN"/>
        </w:rPr>
        <w:t>一种用于架空乘人装置的防飞车装置</w:t>
      </w:r>
      <w:r>
        <w:rPr>
          <w:rFonts w:ascii="宋体" w:hAnsi="宋体" w:eastAsia="宋体"/>
          <w:color w:val="auto"/>
          <w:szCs w:val="28"/>
        </w:rPr>
        <w:t>。</w:t>
      </w:r>
    </w:p>
    <w:p>
      <w:pPr>
        <w:pStyle w:val="41"/>
        <w:spacing w:before="156"/>
        <w:rPr>
          <w:rFonts w:ascii="宋体" w:eastAsia="宋体"/>
          <w:szCs w:val="28"/>
          <w:lang w:val="zh-CN"/>
        </w:rPr>
      </w:pPr>
      <w:r>
        <w:rPr>
          <w:rFonts w:ascii="宋体" w:eastAsia="宋体"/>
          <w:b/>
          <w:bCs w:val="0"/>
          <w:szCs w:val="28"/>
          <w:lang w:val="zh-CN"/>
        </w:rPr>
        <w:t>背景技术</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随着我国煤炭产业的快速发展,国家对煤矿技术装备的安全性高度重视，煤矿安全生产及安全运输已成为各级政府及煤矿企业共同关心的大事。煤矿架空乘人装置的推广应用大大减少了煤矿井下人员的劳动强度，随着产品的不断更新迭代逐步提高了运输的安全性和可靠性，目前，架空乘人装置在煤矿及非煤矿山中的使用越来越普及。</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架空乘人装置的使用虽然越来越普及，但是用户对架空乘人装置的了解还不足，各种保护装置还是不够全面，架空乘人装置在实际的使用过程中也会出现故障，造成安全事故，如出现变频器或磁力启动器因故停机、坡上的驱动轮或尾轮断轴等不论任何原因使钢丝绳下滑或是逆转，如不能及时进行卡住钢丝绳，会导致架空乘人装置失控出现飞车，从而造成人员伤亡，安全保护效果差。</w:t>
      </w:r>
    </w:p>
    <w:p>
      <w:pPr>
        <w:pStyle w:val="41"/>
        <w:spacing w:before="156"/>
        <w:rPr>
          <w:rFonts w:ascii="宋体" w:eastAsia="宋体"/>
          <w:b/>
          <w:bCs w:val="0"/>
          <w:szCs w:val="28"/>
          <w:lang w:val="zh-CN"/>
        </w:rPr>
      </w:pPr>
      <w:r>
        <w:rPr>
          <w:rFonts w:hint="eastAsia" w:ascii="宋体" w:eastAsia="宋体"/>
          <w:b/>
          <w:bCs w:val="0"/>
          <w:szCs w:val="28"/>
        </w:rPr>
        <w:t>实用新型</w:t>
      </w:r>
      <w:r>
        <w:rPr>
          <w:rFonts w:ascii="宋体" w:eastAsia="宋体"/>
          <w:b/>
          <w:bCs w:val="0"/>
          <w:szCs w:val="28"/>
          <w:lang w:val="zh-CN"/>
        </w:rPr>
        <w:t>内容</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为了克服现有技术的上述缺陷，本实用新型目的是提供</w:t>
      </w:r>
      <w:r>
        <w:rPr>
          <w:rFonts w:hint="eastAsia" w:ascii="宋体" w:hAnsi="宋体" w:eastAsia="宋体"/>
          <w:color w:val="auto"/>
          <w:szCs w:val="28"/>
          <w:lang w:eastAsia="zh-CN"/>
        </w:rPr>
        <w:t>一种用于架空乘人装置的防飞车装置</w:t>
      </w:r>
      <w:r>
        <w:rPr>
          <w:rFonts w:hint="eastAsia" w:ascii="宋体" w:hAnsi="宋体" w:eastAsia="宋体"/>
          <w:color w:val="auto"/>
          <w:szCs w:val="28"/>
        </w:rPr>
        <w:t>，来完善架空乘人装置出现故障不能及时卡住钢丝绳的问题。</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本实用新型是采用如下技术方案实现的：</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lang w:eastAsia="zh-CN"/>
        </w:rPr>
        <w:t>一种用于架空乘人装置的防飞车装置</w:t>
      </w:r>
      <w:r>
        <w:rPr>
          <w:rFonts w:hint="eastAsia" w:ascii="宋体" w:hAnsi="宋体" w:eastAsia="宋体"/>
          <w:color w:val="auto"/>
          <w:szCs w:val="28"/>
        </w:rPr>
        <w:t>，</w:t>
      </w:r>
      <w:r>
        <w:rPr>
          <w:rFonts w:hint="eastAsia" w:ascii="宋体" w:hAnsi="宋体" w:eastAsia="宋体"/>
          <w:szCs w:val="28"/>
        </w:rPr>
        <w:t>包括传感器安装架、一对乘人间距吊架，一对所述乘人间距吊架的下端均连接有托轮吊架，一对所述托轮吊架下均转动安装有乘人间隔托轮，且乘人间隔托轮上侧架设有钢丝绳，一个托轮吊架一侧通过传感器安装架转动安装有超速传感器托轮，且超速传感器托轮架设在钢丝绳上侧，所述传感器安装架上安装有转速传感器，另一个托轮吊架滑动连接有</w:t>
      </w:r>
      <w:r>
        <w:rPr>
          <w:rFonts w:hint="eastAsia" w:ascii="宋体" w:hAnsi="宋体" w:eastAsia="宋体"/>
          <w:color w:val="auto"/>
          <w:szCs w:val="28"/>
        </w:rPr>
        <w:t>防飞车抱闸装置</w:t>
      </w:r>
      <w:r>
        <w:rPr>
          <w:rFonts w:hint="eastAsia" w:ascii="宋体" w:hAnsi="宋体" w:eastAsia="宋体"/>
          <w:szCs w:val="28"/>
        </w:rPr>
        <w:t>，且防飞车抱闸装置与另一个托轮吊架之间安装有缓冲装置，所述转速传感器信号线和防飞车抱闸装置电源线共同连接有矿用隔爆兼本安型控制器，所述矿用隔爆兼本安型控制器通过信号线连接有综合保护装置</w:t>
      </w:r>
      <w:r>
        <w:rPr>
          <w:rFonts w:hint="eastAsia" w:ascii="宋体" w:hAnsi="宋体" w:eastAsia="宋体"/>
          <w:color w:val="auto"/>
          <w:szCs w:val="28"/>
        </w:rPr>
        <w:t>。</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应用时，架空乘人装置启动后，钢丝绳带动乘人间距吊架上的乘人间隔托轮转动，同时超速传感器托轮也随着钢丝绳移动而转动，而转速传感器则对超速传感器托轮的转动进行监测，从而实现对乘人间隔托轮的转动进行检测，一旦架空乘人装置发生飞车现象时，转速传感器将监测到的信号反馈到矿用隔爆兼本安型控制器上，矿用隔爆兼本安型控制器分析完接收到的信号之后，向防飞车抱闸装置供电，防飞车抱闸装置开始做出抱闸动作，防飞车抱闸装置慢慢抱住钢丝绳，如果防飞车抱闸装置进行抱闸动作的过程中，固定在钢丝绳上的固定抱索器正好撞到防飞车抱闸装置，可以利用与防飞车抱闸装置相连接的缓冲装置进行缓冲保护，同时综合保护装置通过停机信号带动架空乘人装置进行停机防护。</w:t>
      </w:r>
    </w:p>
    <w:p>
      <w:pPr>
        <w:pStyle w:val="36"/>
        <w:spacing w:beforeLines="0"/>
        <w:ind w:firstLine="560" w:firstLineChars="200"/>
        <w:rPr>
          <w:rFonts w:ascii="宋体" w:hAnsi="宋体" w:eastAsia="宋体"/>
          <w:szCs w:val="28"/>
        </w:rPr>
      </w:pPr>
      <w:r>
        <w:rPr>
          <w:rFonts w:ascii="宋体" w:hAnsi="宋体" w:eastAsia="宋体"/>
          <w:szCs w:val="28"/>
        </w:rPr>
        <w:t>进一步优选的，</w:t>
      </w:r>
      <w:r>
        <w:rPr>
          <w:rFonts w:hint="eastAsia" w:ascii="宋体" w:hAnsi="宋体" w:eastAsia="宋体"/>
          <w:szCs w:val="28"/>
        </w:rPr>
        <w:t>所述缓冲装置包括弹簧减震器和工字钢，所述弹簧减震器安装在工字钢上，且工字钢安装在另一个托轮吊架上。</w:t>
      </w:r>
    </w:p>
    <w:p>
      <w:pPr>
        <w:pStyle w:val="36"/>
        <w:spacing w:beforeLines="0"/>
        <w:ind w:firstLine="560" w:firstLineChars="200"/>
        <w:rPr>
          <w:rFonts w:ascii="宋体" w:hAnsi="宋体" w:eastAsia="宋体"/>
          <w:szCs w:val="28"/>
        </w:rPr>
      </w:pPr>
      <w:r>
        <w:rPr>
          <w:rFonts w:hint="eastAsia" w:ascii="宋体" w:hAnsi="宋体" w:eastAsia="宋体"/>
          <w:szCs w:val="28"/>
        </w:rPr>
        <w:t>进一步优选的，为了测出架空乘人装置是否回转，</w:t>
      </w:r>
      <w:r>
        <w:rPr>
          <w:rFonts w:ascii="宋体" w:hAnsi="宋体" w:eastAsia="宋体"/>
          <w:szCs w:val="28"/>
        </w:rPr>
        <w:t>所述转速传感器设置有两个，两个转速传感器探头相对超速传感器托轮</w:t>
      </w:r>
      <w:r>
        <w:rPr>
          <w:rFonts w:hint="eastAsia" w:ascii="宋体" w:hAnsi="宋体" w:eastAsia="宋体"/>
          <w:szCs w:val="28"/>
        </w:rPr>
        <w:t>呈</w:t>
      </w:r>
      <w:r>
        <w:rPr>
          <w:rFonts w:ascii="宋体" w:hAnsi="宋体" w:eastAsia="宋体"/>
          <w:szCs w:val="28"/>
        </w:rPr>
        <w:t>一定角度设置。</w:t>
      </w:r>
    </w:p>
    <w:p>
      <w:pPr>
        <w:pStyle w:val="36"/>
        <w:spacing w:beforeLines="0"/>
        <w:ind w:firstLine="560" w:firstLineChars="200"/>
        <w:rPr>
          <w:rFonts w:ascii="宋体" w:hAnsi="宋体" w:eastAsia="宋体"/>
          <w:szCs w:val="28"/>
        </w:rPr>
      </w:pPr>
      <w:r>
        <w:rPr>
          <w:rFonts w:hint="eastAsia" w:ascii="宋体" w:hAnsi="宋体" w:eastAsia="宋体"/>
          <w:szCs w:val="28"/>
        </w:rPr>
        <w:t>进一步优选的，一对所述乘人间隔托轮的外端均为H形设置。</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本实用新型有如下有益效果：</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通过防飞车抱闸装置、缓冲装置和矿用隔爆兼本安型控制器以及综合保护装置的相互配合，实现在架空乘人装置中钢丝绳本体突然反转时，能够第一时间卡住固定抱索器，防止钢丝绳本体和乘人逆转，确保人员安全，从而实现了架空乘人装置钢丝绳下滑和逆转飞车时有效的制动和闭锁停机，进一步提高了架空乘人装置安全可靠性，为安全生产提供了有力保障。</w:t>
      </w:r>
    </w:p>
    <w:p>
      <w:pPr>
        <w:pStyle w:val="41"/>
        <w:spacing w:before="156"/>
        <w:rPr>
          <w:rFonts w:ascii="宋体" w:eastAsia="宋体"/>
          <w:b/>
          <w:bCs w:val="0"/>
          <w:szCs w:val="28"/>
          <w:lang w:val="zh-CN"/>
        </w:rPr>
      </w:pPr>
      <w:r>
        <w:rPr>
          <w:rFonts w:ascii="宋体" w:eastAsia="宋体"/>
          <w:b/>
          <w:bCs w:val="0"/>
          <w:szCs w:val="28"/>
          <w:lang w:val="zh-CN"/>
        </w:rPr>
        <w:t>附图说明</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此处的附图被并入说明书中并构成本说明书的一部分，示出了符合</w:t>
      </w:r>
      <w:r>
        <w:rPr>
          <w:rFonts w:hint="eastAsia" w:ascii="宋体" w:hAnsi="宋体" w:eastAsia="宋体"/>
          <w:color w:val="auto"/>
          <w:szCs w:val="28"/>
        </w:rPr>
        <w:t>本实用新型</w:t>
      </w:r>
      <w:r>
        <w:rPr>
          <w:rFonts w:ascii="宋体" w:hAnsi="宋体" w:eastAsia="宋体"/>
          <w:color w:val="auto"/>
          <w:szCs w:val="28"/>
        </w:rPr>
        <w:t>的实施例，并与说明书一起用于解释</w:t>
      </w:r>
      <w:r>
        <w:rPr>
          <w:rFonts w:hint="eastAsia" w:ascii="宋体" w:hAnsi="宋体" w:eastAsia="宋体"/>
          <w:color w:val="auto"/>
          <w:szCs w:val="28"/>
        </w:rPr>
        <w:t>本实用新型</w:t>
      </w:r>
      <w:r>
        <w:rPr>
          <w:rFonts w:ascii="宋体" w:hAnsi="宋体" w:eastAsia="宋体"/>
          <w:color w:val="auto"/>
          <w:szCs w:val="28"/>
        </w:rPr>
        <w:t>的原理。</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为了更清楚地说明</w:t>
      </w:r>
      <w:r>
        <w:rPr>
          <w:rFonts w:hint="eastAsia" w:ascii="宋体" w:hAnsi="宋体" w:eastAsia="宋体"/>
          <w:color w:val="auto"/>
          <w:szCs w:val="28"/>
        </w:rPr>
        <w:t>本实用新型</w:t>
      </w:r>
      <w:r>
        <w:rPr>
          <w:rFonts w:ascii="宋体" w:hAnsi="宋体" w:eastAsia="宋体"/>
          <w:color w:val="auto"/>
          <w:szCs w:val="28"/>
        </w:rPr>
        <w:t>实施例或现有技术中的技术方案，下面将对实施例或现有技术描述中所需要使用的附图作简单地介绍，显而易见地，对于本领域普通技术人员而言，在不付出创造性劳动的前提下，还可以根据这些附图获得其他的附图。</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图1表示</w:t>
      </w:r>
      <w:r>
        <w:rPr>
          <w:rFonts w:hint="eastAsia" w:ascii="宋体" w:hAnsi="宋体" w:eastAsia="宋体"/>
          <w:color w:val="auto"/>
          <w:szCs w:val="28"/>
        </w:rPr>
        <w:t>本实用新型示意图。</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图2</w:t>
      </w:r>
      <w:r>
        <w:rPr>
          <w:rFonts w:hint="eastAsia" w:ascii="宋体" w:hAnsi="宋体" w:eastAsia="宋体"/>
          <w:color w:val="auto"/>
          <w:szCs w:val="28"/>
        </w:rPr>
        <w:t>表示架空乘人装置正常运行示意图。</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图3表示架空乘人装置下滑制动示意图。</w:t>
      </w:r>
    </w:p>
    <w:p>
      <w:pPr>
        <w:ind w:firstLine="560"/>
        <w:rPr>
          <w:rFonts w:ascii="宋体" w:hAnsi="宋体"/>
          <w:sz w:val="28"/>
          <w:szCs w:val="28"/>
        </w:rPr>
      </w:pPr>
      <w:r>
        <w:rPr>
          <w:rFonts w:ascii="宋体" w:hAnsi="宋体"/>
          <w:sz w:val="28"/>
          <w:szCs w:val="28"/>
        </w:rPr>
        <w:t>图中：</w:t>
      </w:r>
      <w:r>
        <w:rPr>
          <w:rFonts w:hint="eastAsia" w:ascii="宋体" w:hAnsi="宋体"/>
          <w:sz w:val="28"/>
          <w:szCs w:val="28"/>
        </w:rPr>
        <w:t>1-乘人间距吊架；2-U型螺栓；3-传感器安装架；4-转速传感器；5-钢丝绳；6-乘人间隔托轮；7-螺母；8-超速传感器托轮；9-托轮吊架；10-防飞车抱闸装置；11-缓冲装置；12-矿用隔爆兼本安型控制器；13-综合保护装置。</w:t>
      </w:r>
    </w:p>
    <w:p>
      <w:pPr>
        <w:pStyle w:val="41"/>
        <w:spacing w:before="156"/>
        <w:rPr>
          <w:rFonts w:ascii="宋体" w:eastAsia="宋体"/>
          <w:b/>
          <w:bCs w:val="0"/>
          <w:szCs w:val="28"/>
          <w:lang w:val="zh-CN"/>
        </w:rPr>
      </w:pPr>
      <w:r>
        <w:rPr>
          <w:rFonts w:ascii="宋体" w:eastAsia="宋体"/>
          <w:b/>
          <w:bCs w:val="0"/>
          <w:szCs w:val="28"/>
          <w:lang w:val="zh-CN"/>
        </w:rPr>
        <w:t>具体实施方式</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为了能够更清楚地理解</w:t>
      </w:r>
      <w:r>
        <w:rPr>
          <w:rFonts w:hint="eastAsia" w:ascii="宋体" w:hAnsi="宋体" w:eastAsia="宋体"/>
          <w:color w:val="auto"/>
          <w:szCs w:val="28"/>
        </w:rPr>
        <w:t>本实用新型</w:t>
      </w:r>
      <w:r>
        <w:rPr>
          <w:rFonts w:ascii="宋体" w:hAnsi="宋体" w:eastAsia="宋体"/>
          <w:color w:val="auto"/>
          <w:szCs w:val="28"/>
        </w:rPr>
        <w:t>的上述目的、特征和优点，下面将对</w:t>
      </w:r>
      <w:r>
        <w:rPr>
          <w:rFonts w:hint="eastAsia" w:ascii="宋体" w:hAnsi="宋体" w:eastAsia="宋体"/>
          <w:color w:val="auto"/>
          <w:szCs w:val="28"/>
        </w:rPr>
        <w:t>本实用新型</w:t>
      </w:r>
      <w:r>
        <w:rPr>
          <w:rFonts w:ascii="宋体" w:hAnsi="宋体" w:eastAsia="宋体"/>
          <w:color w:val="auto"/>
          <w:szCs w:val="28"/>
        </w:rPr>
        <w:t>的方案进行进一步描述。需要说明的是，在不冲突的情况下，</w:t>
      </w:r>
      <w:r>
        <w:rPr>
          <w:rFonts w:hint="eastAsia" w:ascii="宋体" w:hAnsi="宋体" w:eastAsia="宋体"/>
          <w:color w:val="auto"/>
          <w:szCs w:val="28"/>
        </w:rPr>
        <w:t>本实用新型</w:t>
      </w:r>
      <w:r>
        <w:rPr>
          <w:rFonts w:ascii="宋体" w:hAnsi="宋体" w:eastAsia="宋体"/>
          <w:color w:val="auto"/>
          <w:szCs w:val="28"/>
        </w:rPr>
        <w:t>的实施例及实施例中的特征可以相互组合。</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在描述中，需要说明的是，术语 “第一”、“第二”仅用于描述目的，而不能理解为指示或暗示相对重要性。需要说明的是，除非另有明确的规定和限定，术语“安装”、“相连”、“连接”应做广义理解，例如，可以是固定连接，也可以是可拆卸连接，或一体地连接；可以是机械连接，也可以是电连接；可以是直接相连，也可以通过中间媒介间接相连，可以是两个元件内部的连通。对于本领域的普通技术人员而言，可以根据具体情况理解上述术语的具体含义。</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在下面的描述中阐述了很多具体细节以便于充分理解</w:t>
      </w:r>
      <w:r>
        <w:rPr>
          <w:rFonts w:hint="eastAsia" w:ascii="宋体" w:hAnsi="宋体" w:eastAsia="宋体"/>
          <w:color w:val="auto"/>
          <w:szCs w:val="28"/>
        </w:rPr>
        <w:t>本实用新型</w:t>
      </w:r>
      <w:r>
        <w:rPr>
          <w:rFonts w:ascii="宋体" w:hAnsi="宋体" w:eastAsia="宋体"/>
          <w:color w:val="auto"/>
          <w:szCs w:val="28"/>
        </w:rPr>
        <w:t>，但</w:t>
      </w:r>
      <w:r>
        <w:rPr>
          <w:rFonts w:hint="eastAsia" w:ascii="宋体" w:hAnsi="宋体" w:eastAsia="宋体"/>
          <w:color w:val="auto"/>
          <w:szCs w:val="28"/>
        </w:rPr>
        <w:t>本实用新型</w:t>
      </w:r>
      <w:r>
        <w:rPr>
          <w:rFonts w:ascii="宋体" w:hAnsi="宋体" w:eastAsia="宋体"/>
          <w:color w:val="auto"/>
          <w:szCs w:val="28"/>
        </w:rPr>
        <w:t>还可以采用其他不同于在此描述的方式来实施；显然，说明书中的实施例只是</w:t>
      </w:r>
      <w:r>
        <w:rPr>
          <w:rFonts w:hint="eastAsia" w:ascii="宋体" w:hAnsi="宋体" w:eastAsia="宋体"/>
          <w:color w:val="auto"/>
          <w:szCs w:val="28"/>
        </w:rPr>
        <w:t>本实用新型</w:t>
      </w:r>
      <w:r>
        <w:rPr>
          <w:rFonts w:ascii="宋体" w:hAnsi="宋体" w:eastAsia="宋体"/>
          <w:color w:val="auto"/>
          <w:szCs w:val="28"/>
        </w:rPr>
        <w:t>的一部分实施例，而不是全部的实施例。</w:t>
      </w:r>
    </w:p>
    <w:p>
      <w:pPr>
        <w:ind w:firstLine="560" w:firstLineChars="200"/>
        <w:rPr>
          <w:sz w:val="28"/>
          <w:szCs w:val="28"/>
        </w:rPr>
      </w:pPr>
      <w:r>
        <w:rPr>
          <w:sz w:val="28"/>
          <w:szCs w:val="28"/>
        </w:rPr>
        <w:t>下面结合附图对</w:t>
      </w:r>
      <w:r>
        <w:rPr>
          <w:rFonts w:hint="eastAsia"/>
          <w:sz w:val="28"/>
          <w:szCs w:val="28"/>
        </w:rPr>
        <w:t>本实用新型</w:t>
      </w:r>
      <w:r>
        <w:rPr>
          <w:sz w:val="28"/>
          <w:szCs w:val="28"/>
        </w:rPr>
        <w:t>的具体实施例进行详细说明。</w:t>
      </w:r>
    </w:p>
    <w:p>
      <w:pPr>
        <w:pStyle w:val="36"/>
        <w:spacing w:beforeLines="0"/>
        <w:ind w:firstLine="560" w:firstLineChars="200"/>
        <w:rPr>
          <w:rFonts w:ascii="宋体" w:hAnsi="宋体" w:eastAsia="宋体"/>
          <w:szCs w:val="28"/>
        </w:rPr>
      </w:pPr>
      <w:r>
        <w:rPr>
          <w:rFonts w:hint="eastAsia" w:ascii="宋体" w:hAnsi="宋体" w:eastAsia="宋体"/>
          <w:color w:val="auto"/>
          <w:szCs w:val="28"/>
          <w:lang w:eastAsia="zh-CN"/>
        </w:rPr>
        <w:t>一种用于架空乘人装置的防飞车装置</w:t>
      </w:r>
      <w:r>
        <w:rPr>
          <w:rFonts w:hint="eastAsia" w:ascii="宋体" w:hAnsi="宋体" w:eastAsia="宋体"/>
          <w:color w:val="auto"/>
          <w:szCs w:val="28"/>
        </w:rPr>
        <w:t>，</w:t>
      </w:r>
      <w:r>
        <w:rPr>
          <w:rFonts w:hint="eastAsia" w:ascii="宋体" w:hAnsi="宋体" w:eastAsia="宋体"/>
          <w:szCs w:val="28"/>
        </w:rPr>
        <w:t>包括传感器安装架3、一对乘人间距吊架1，一对乘人间距吊架1的下端均连接有托轮吊架9。如图1所示，乘人间距吊架1通过开口向下的U型螺栓2与托轮吊架9连接，这样可以避免在乘人间距吊架1上开孔，U型螺栓1穿过托轮吊架9后用螺母7固定。</w:t>
      </w:r>
    </w:p>
    <w:p>
      <w:pPr>
        <w:pStyle w:val="36"/>
        <w:spacing w:beforeLines="0"/>
        <w:ind w:firstLine="560" w:firstLineChars="200"/>
        <w:rPr>
          <w:rFonts w:ascii="宋体" w:hAnsi="宋体" w:eastAsia="宋体"/>
          <w:szCs w:val="28"/>
        </w:rPr>
      </w:pPr>
      <w:r>
        <w:rPr>
          <w:rFonts w:hint="eastAsia" w:ascii="宋体" w:hAnsi="宋体" w:eastAsia="宋体"/>
          <w:szCs w:val="28"/>
        </w:rPr>
        <w:t>一对托轮吊架9下均转动安装有乘人间隔托轮6，且乘人间隔托轮6上侧架设有钢丝绳5，其中位于左侧的托轮吊架9右侧通过转速传感器4安装架转动安装有超速传感器托轮8，且超速传感器托轮8架设在钢丝绳5上侧，传感器安装架3上安装有两个转速传感器4，</w:t>
      </w:r>
      <w:r>
        <w:rPr>
          <w:rFonts w:ascii="宋体" w:hAnsi="宋体" w:eastAsia="宋体"/>
          <w:szCs w:val="28"/>
        </w:rPr>
        <w:t>两个转速传感器探头相对超速传感器托轮</w:t>
      </w:r>
      <w:r>
        <w:rPr>
          <w:rFonts w:hint="eastAsia" w:ascii="宋体" w:hAnsi="宋体" w:eastAsia="宋体"/>
          <w:szCs w:val="28"/>
        </w:rPr>
        <w:t>8呈</w:t>
      </w:r>
      <w:r>
        <w:rPr>
          <w:rFonts w:ascii="宋体" w:hAnsi="宋体" w:eastAsia="宋体"/>
          <w:szCs w:val="28"/>
        </w:rPr>
        <w:t>一定角度设置，</w:t>
      </w:r>
      <w:r>
        <w:rPr>
          <w:rFonts w:hint="eastAsia" w:ascii="宋体" w:hAnsi="宋体" w:eastAsia="宋体"/>
          <w:szCs w:val="28"/>
        </w:rPr>
        <w:t>一对乘人间隔托轮6的外端均为H形设置。</w:t>
      </w:r>
    </w:p>
    <w:p>
      <w:pPr>
        <w:pStyle w:val="36"/>
        <w:spacing w:beforeLines="0"/>
        <w:ind w:firstLine="560" w:firstLineChars="200"/>
        <w:rPr>
          <w:rFonts w:ascii="宋体" w:hAnsi="宋体" w:eastAsia="宋体"/>
          <w:szCs w:val="28"/>
        </w:rPr>
      </w:pPr>
      <w:r>
        <w:rPr>
          <w:rFonts w:hint="eastAsia" w:ascii="宋体" w:hAnsi="宋体" w:eastAsia="宋体"/>
          <w:color w:val="auto"/>
          <w:szCs w:val="28"/>
        </w:rPr>
        <w:t>右侧托轮吊架9滑动连接有防飞车抱闸装置10，且防飞车抱闸装置10与位于右侧的托轮吊架9之间安装有缓冲装置11。滑动连接可以采用设置安装板上设置滑槽的方式实现，限制防飞车抱闸装置10在钢丝绳运动的方向实现滑动，本实施例防飞车抱闸装置10型号为GSZDX-150-L。即防飞车抱闸装置10通过安装板和右侧托轮吊架9连接，防飞车抱闸装置10可以通过安装板上设置的滑槽实现滑动，防飞车抱闸装置安装在图1一对托轮吊架9之间，图1中钢丝绳运动方向为从左到右。</w:t>
      </w:r>
      <w:r>
        <w:rPr>
          <w:rFonts w:hint="eastAsia" w:ascii="宋体" w:hAnsi="宋体" w:eastAsia="宋体"/>
          <w:szCs w:val="28"/>
        </w:rPr>
        <w:t>缓冲装置11包括弹簧减震器和工字钢，弹簧减震器安装在工字钢上，且工字钢安装在位于右侧的托轮吊架9上。</w:t>
      </w:r>
    </w:p>
    <w:p>
      <w:pPr>
        <w:pStyle w:val="36"/>
        <w:spacing w:beforeLines="0"/>
        <w:ind w:firstLine="560" w:firstLineChars="200"/>
        <w:rPr>
          <w:rFonts w:ascii="宋体" w:hAnsi="宋体" w:eastAsia="宋体"/>
          <w:szCs w:val="28"/>
        </w:rPr>
      </w:pPr>
      <w:r>
        <w:rPr>
          <w:rFonts w:hint="eastAsia" w:ascii="宋体" w:hAnsi="宋体" w:eastAsia="宋体"/>
          <w:szCs w:val="28"/>
        </w:rPr>
        <w:t>电磁感应转速传感器4信号线和防飞车抱闸装置10电源线都与矿用隔爆兼本安型控制器12连接，本实施例矿用隔爆兼本安型控制器12型号为KXJ660矿用隔爆兼本安型控制器。矿用隔爆兼本安型控制器12和综合保护装置13连接有一条信号线。</w:t>
      </w:r>
      <w:r>
        <w:rPr>
          <w:rFonts w:hint="eastAsia" w:ascii="宋体" w:hAnsi="宋体" w:eastAsia="宋体"/>
          <w:color w:val="auto"/>
          <w:szCs w:val="28"/>
        </w:rPr>
        <w:t>矿用隔爆兼本安型控制器12内部与转速传感器4之间传输超速信号，矿用隔爆兼本安型控制器12内部与防飞车抱闸装置10之间传输抱闸信号，矿用隔爆兼本安型控制器12内部与综合保护装置13之间传输停机信号。</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应用时，架空乘人装置启动后，钢丝绳5带动乘人间距吊架1上的乘人间隔托轮6转动，同时超速传感器托轮8也随着钢丝绳5移动而转动，而转速传感器4则对超速传感器托轮8的转动进行监测，从而实现对乘人间隔托轮6的转动进行检测。</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一旦架空乘人装置发生飞车现象时，转速传感器4采集到的脉冲传输到矿用隔爆兼本安型控制器12上，矿用隔爆兼本安型控制器12与内设的正常最大转速对比后如果发现超速，这时矿用隔爆兼本安型控制器12给防飞车抱闸装置10供电，同时给综合保护装置13发出停机信号，防飞车抱闸装置10供电后开始进行抱闸动作，抱住钢丝绳。</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本实用新型装置实现在架空乘人装置出现飞车现象时，转速传感器4、防飞车抱闸装置10和综合保护装置13借助联动信息能够分别进行及时有效的动作。</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如果防飞车抱闸装置10进行抱闸动作的过程中，固定抱索器正好撞到防飞车抱闸装置10，可以利用与防飞车抱闸装置10相连接的缓冲装置11进行缓冲保护，固定抱索器撞到防飞车抱闸装置10上，挤压弹簧减震器进行收缩，弹簧减震器利用弹性缓冲作用对固定抱索器的运动进行缓冲，从而起到缓冲保护作用，同时综合保护装置13通过停机信号带动架空乘人装置进行停机防护。</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优选的方案还可以在超速传感器托轮8其他位置加一个转速传感器4，两个转速传感器4传输给矿用隔爆兼本安型控制器12的脉冲相位差有变动的时候说明超速传感器托轮8旋转方向发生的变化，即架空乘人装置出现回转，这时矿用隔爆兼本安型控制器12给综合保护装置13发出停机信号。</w:t>
      </w:r>
    </w:p>
    <w:p>
      <w:pPr>
        <w:pStyle w:val="36"/>
        <w:spacing w:beforeLines="0"/>
        <w:ind w:firstLine="560" w:firstLineChars="200"/>
      </w:pPr>
      <w:r>
        <w:rPr>
          <w:rFonts w:ascii="宋体" w:hAnsi="宋体" w:eastAsia="宋体"/>
          <w:color w:val="auto"/>
          <w:szCs w:val="28"/>
        </w:rPr>
        <w:t>以上所述仅是</w:t>
      </w:r>
      <w:r>
        <w:rPr>
          <w:rFonts w:hint="eastAsia" w:ascii="宋体" w:hAnsi="宋体" w:eastAsia="宋体"/>
          <w:color w:val="auto"/>
          <w:szCs w:val="28"/>
        </w:rPr>
        <w:t>本实用新型</w:t>
      </w:r>
      <w:r>
        <w:rPr>
          <w:rFonts w:ascii="宋体" w:hAnsi="宋体" w:eastAsia="宋体"/>
          <w:color w:val="auto"/>
          <w:szCs w:val="28"/>
        </w:rPr>
        <w:t>的具体实施方式，使本领域技术人员能够理解或实现</w:t>
      </w:r>
      <w:r>
        <w:rPr>
          <w:rFonts w:hint="eastAsia" w:ascii="宋体" w:hAnsi="宋体" w:eastAsia="宋体"/>
          <w:color w:val="auto"/>
          <w:szCs w:val="28"/>
        </w:rPr>
        <w:t>本实用新型</w:t>
      </w:r>
      <w:r>
        <w:rPr>
          <w:rFonts w:ascii="宋体" w:hAnsi="宋体" w:eastAsia="宋体"/>
          <w:color w:val="auto"/>
          <w:szCs w:val="28"/>
        </w:rPr>
        <w:t>。</w:t>
      </w:r>
      <w:r>
        <w:rPr>
          <w:rFonts w:ascii="宋体" w:hAnsi="宋体" w:eastAsia="宋体"/>
          <w:bCs/>
          <w:szCs w:val="28"/>
        </w:rPr>
        <w:t>尽管参照前述各实施例进行了详细的说明，本领域的普通技术人员应当理解：其依然可以对前述各实施例所记载的技术方案进行修改，或者对其中部分或者全部技术特征进行等同替换；而这些修改或者替换，并不使相应技术方案的本质脱离各实施例技术方案的范围，</w:t>
      </w:r>
      <w:r>
        <w:rPr>
          <w:rFonts w:hint="eastAsia" w:ascii="宋体" w:hAnsi="宋体" w:eastAsia="宋体"/>
          <w:bCs/>
          <w:szCs w:val="28"/>
        </w:rPr>
        <w:t>其均应涵盖权利要求书的保护范围中。</w:t>
      </w:r>
    </w:p>
    <w:p>
      <w:pPr>
        <w:sectPr>
          <w:pgSz w:w="11906" w:h="16838"/>
          <w:pgMar w:top="1418" w:right="1701" w:bottom="1418" w:left="1701" w:header="851" w:footer="992" w:gutter="0"/>
          <w:pgNumType w:start="1"/>
          <w:cols w:space="720" w:num="1"/>
          <w:docGrid w:type="lines" w:linePitch="312" w:charSpace="0"/>
        </w:sectPr>
      </w:pPr>
    </w:p>
    <w:p>
      <w:pPr>
        <w:pStyle w:val="37"/>
        <w:outlineLvl w:val="0"/>
        <w:rPr>
          <w:rFonts w:ascii="宋体" w:eastAsia="宋体"/>
          <w:b/>
          <w:sz w:val="28"/>
          <w:szCs w:val="28"/>
        </w:rPr>
      </w:pPr>
      <w:r>
        <w:rPr>
          <w:rFonts w:ascii="宋体" w:eastAsia="宋体"/>
          <w:b/>
          <w:sz w:val="28"/>
          <w:szCs w:val="28"/>
        </w:rPr>
        <w:t>说  明  书  附  图</w:t>
      </w:r>
    </w:p>
    <w:p>
      <w:pPr>
        <w:pStyle w:val="36"/>
        <w:spacing w:before="156" w:line="240" w:lineRule="auto"/>
        <w:ind w:firstLine="0"/>
        <w:jc w:val="center"/>
        <w:rPr>
          <w:rFonts w:ascii="宋体" w:hAnsi="宋体" w:eastAsia="宋体"/>
          <w:szCs w:val="28"/>
        </w:rPr>
      </w:pPr>
      <w:r>
        <w:rPr>
          <w:rFonts w:ascii="宋体" w:hAnsi="宋体" w:eastAsia="宋体"/>
          <w:szCs w:val="28"/>
        </w:rPr>
        <w:drawing>
          <wp:inline distT="0" distB="0" distL="0" distR="0">
            <wp:extent cx="5274310" cy="2127885"/>
            <wp:effectExtent l="19050" t="0" r="2540" b="0"/>
            <wp:docPr id="7" name="图片 7" descr="D:\Iris\20240422\唐安\可以申报\一种用于架空乘人装置防飞车装置\附图\源\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Iris\20240422\唐安\可以申报\一种用于架空乘人装置防飞车装置\附图\源\图片1.png"/>
                    <pic:cNvPicPr>
                      <a:picLocks noChangeAspect="1" noChangeArrowheads="1"/>
                    </pic:cNvPicPr>
                  </pic:nvPicPr>
                  <pic:blipFill>
                    <a:blip r:embed="rId12"/>
                    <a:srcRect/>
                    <a:stretch>
                      <a:fillRect/>
                    </a:stretch>
                  </pic:blipFill>
                  <pic:spPr>
                    <a:xfrm>
                      <a:off x="0" y="0"/>
                      <a:ext cx="5274310" cy="2128219"/>
                    </a:xfrm>
                    <a:prstGeom prst="rect">
                      <a:avLst/>
                    </a:prstGeom>
                    <a:noFill/>
                    <a:ln w="9525">
                      <a:noFill/>
                      <a:miter lim="800000"/>
                      <a:headEnd/>
                      <a:tailEnd/>
                    </a:ln>
                  </pic:spPr>
                </pic:pic>
              </a:graphicData>
            </a:graphic>
          </wp:inline>
        </w:drawing>
      </w:r>
    </w:p>
    <w:p>
      <w:pPr>
        <w:pStyle w:val="36"/>
        <w:spacing w:before="156" w:line="240" w:lineRule="auto"/>
        <w:ind w:firstLine="0"/>
        <w:jc w:val="center"/>
        <w:rPr>
          <w:rFonts w:ascii="宋体" w:hAnsi="宋体" w:eastAsia="宋体"/>
          <w:szCs w:val="28"/>
        </w:rPr>
      </w:pPr>
      <w:r>
        <w:rPr>
          <w:rFonts w:hint="eastAsia" w:ascii="宋体" w:hAnsi="宋体" w:eastAsia="宋体"/>
          <w:szCs w:val="28"/>
        </w:rPr>
        <w:t>图1</w:t>
      </w:r>
    </w:p>
    <w:p>
      <w:pPr>
        <w:pStyle w:val="36"/>
        <w:spacing w:before="156" w:line="240" w:lineRule="auto"/>
        <w:ind w:firstLine="0"/>
        <w:jc w:val="center"/>
        <w:rPr>
          <w:rFonts w:ascii="宋体" w:hAnsi="宋体" w:eastAsia="宋体"/>
          <w:szCs w:val="28"/>
        </w:rPr>
      </w:pPr>
      <w:r>
        <w:rPr>
          <w:rFonts w:ascii="宋体" w:hAnsi="宋体" w:eastAsia="宋体"/>
          <w:szCs w:val="28"/>
        </w:rPr>
        <w:drawing>
          <wp:inline distT="0" distB="0" distL="0" distR="0">
            <wp:extent cx="5274310" cy="2964180"/>
            <wp:effectExtent l="19050" t="0" r="2540" b="0"/>
            <wp:docPr id="4" name="图片 8" descr="D:\Iris\20240422\唐安\可以申报\一种用于架空乘人装置防飞车装置\附图\图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D:\Iris\20240422\唐安\可以申报\一种用于架空乘人装置防飞车装置\附图\图片2.jpg"/>
                    <pic:cNvPicPr>
                      <a:picLocks noChangeAspect="1" noChangeArrowheads="1"/>
                    </pic:cNvPicPr>
                  </pic:nvPicPr>
                  <pic:blipFill>
                    <a:blip r:embed="rId13"/>
                    <a:srcRect/>
                    <a:stretch>
                      <a:fillRect/>
                    </a:stretch>
                  </pic:blipFill>
                  <pic:spPr>
                    <a:xfrm>
                      <a:off x="0" y="0"/>
                      <a:ext cx="5274310" cy="2964769"/>
                    </a:xfrm>
                    <a:prstGeom prst="rect">
                      <a:avLst/>
                    </a:prstGeom>
                    <a:noFill/>
                    <a:ln w="9525">
                      <a:noFill/>
                      <a:miter lim="800000"/>
                      <a:headEnd/>
                      <a:tailEnd/>
                    </a:ln>
                  </pic:spPr>
                </pic:pic>
              </a:graphicData>
            </a:graphic>
          </wp:inline>
        </w:drawing>
      </w:r>
    </w:p>
    <w:p>
      <w:pPr>
        <w:pStyle w:val="36"/>
        <w:spacing w:before="156" w:line="240" w:lineRule="auto"/>
        <w:ind w:firstLine="0"/>
        <w:jc w:val="center"/>
        <w:rPr>
          <w:rFonts w:ascii="宋体" w:hAnsi="宋体" w:eastAsia="宋体"/>
          <w:szCs w:val="28"/>
        </w:rPr>
      </w:pPr>
      <w:r>
        <w:rPr>
          <w:rFonts w:hint="eastAsia" w:ascii="宋体" w:hAnsi="宋体" w:eastAsia="宋体"/>
          <w:szCs w:val="28"/>
        </w:rPr>
        <w:t>图2</w:t>
      </w:r>
    </w:p>
    <w:p>
      <w:pPr>
        <w:pStyle w:val="36"/>
        <w:spacing w:before="156" w:line="240" w:lineRule="auto"/>
        <w:ind w:firstLine="0"/>
        <w:jc w:val="center"/>
        <w:rPr>
          <w:rFonts w:ascii="宋体" w:hAnsi="宋体" w:eastAsia="宋体"/>
          <w:szCs w:val="28"/>
        </w:rPr>
      </w:pPr>
      <w:r>
        <w:rPr>
          <w:rFonts w:ascii="宋体" w:hAnsi="宋体" w:eastAsia="宋体"/>
          <w:szCs w:val="28"/>
        </w:rPr>
        <w:drawing>
          <wp:inline distT="0" distB="0" distL="0" distR="0">
            <wp:extent cx="5274310" cy="2960370"/>
            <wp:effectExtent l="19050" t="0" r="2540" b="0"/>
            <wp:docPr id="10" name="图片 9" descr="D:\Iris\20240422\唐安\可以申报\一种用于架空乘人装置防飞车装置\附图\图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D:\Iris\20240422\唐安\可以申报\一种用于架空乘人装置防飞车装置\附图\图片3.jpg"/>
                    <pic:cNvPicPr>
                      <a:picLocks noChangeAspect="1" noChangeArrowheads="1"/>
                    </pic:cNvPicPr>
                  </pic:nvPicPr>
                  <pic:blipFill>
                    <a:blip r:embed="rId14" cstate="print"/>
                    <a:srcRect/>
                    <a:stretch>
                      <a:fillRect/>
                    </a:stretch>
                  </pic:blipFill>
                  <pic:spPr>
                    <a:xfrm>
                      <a:off x="0" y="0"/>
                      <a:ext cx="5274310" cy="2960772"/>
                    </a:xfrm>
                    <a:prstGeom prst="rect">
                      <a:avLst/>
                    </a:prstGeom>
                    <a:noFill/>
                    <a:ln w="9525">
                      <a:noFill/>
                      <a:miter lim="800000"/>
                      <a:headEnd/>
                      <a:tailEnd/>
                    </a:ln>
                  </pic:spPr>
                </pic:pic>
              </a:graphicData>
            </a:graphic>
          </wp:inline>
        </w:drawing>
      </w:r>
    </w:p>
    <w:p>
      <w:pPr>
        <w:pStyle w:val="36"/>
        <w:spacing w:before="156" w:line="240" w:lineRule="auto"/>
        <w:ind w:firstLine="0"/>
        <w:jc w:val="center"/>
        <w:rPr>
          <w:rFonts w:ascii="宋体" w:hAnsi="宋体" w:eastAsia="宋体"/>
          <w:szCs w:val="28"/>
        </w:rPr>
      </w:pPr>
      <w:r>
        <w:rPr>
          <w:rFonts w:hint="eastAsia" w:ascii="宋体" w:hAnsi="宋体" w:eastAsia="宋体"/>
          <w:szCs w:val="28"/>
        </w:rPr>
        <w:t>图3</w:t>
      </w:r>
    </w:p>
    <w:p/>
    <w:p>
      <w:pPr>
        <w:pStyle w:val="36"/>
        <w:spacing w:before="156" w:line="240" w:lineRule="auto"/>
        <w:ind w:firstLine="0"/>
        <w:jc w:val="center"/>
        <w:rPr>
          <w:rFonts w:ascii="宋体" w:hAnsi="宋体" w:eastAsia="宋体"/>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8</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979930" cy="421640"/>
          <wp:effectExtent l="0" t="0" r="0" b="0"/>
          <wp:docPr id="2" name="图片 1" descr="店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店头-"/>
                  <pic:cNvPicPr>
                    <a:picLocks noChangeAspect="1"/>
                  </pic:cNvPicPr>
                </pic:nvPicPr>
                <pic:blipFill>
                  <a:blip r:embed="rId1">
                    <a:lum contrast="60000"/>
                  </a:blip>
                  <a:srcRect l="11859" t="62085" r="8727" b="14700"/>
                  <a:stretch>
                    <a:fillRect/>
                  </a:stretch>
                </pic:blipFill>
                <pic:spPr>
                  <a:xfrm>
                    <a:off x="0" y="0"/>
                    <a:ext cx="1979930" cy="4216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979930" cy="421640"/>
          <wp:effectExtent l="0" t="0" r="0" b="0"/>
          <wp:docPr id="3" name="图片 1" descr="店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店头-"/>
                  <pic:cNvPicPr>
                    <a:picLocks noChangeAspect="1"/>
                  </pic:cNvPicPr>
                </pic:nvPicPr>
                <pic:blipFill>
                  <a:blip r:embed="rId1">
                    <a:lum contrast="60000"/>
                  </a:blip>
                  <a:srcRect l="11859" t="62085" r="8727" b="14700"/>
                  <a:stretch>
                    <a:fillRect/>
                  </a:stretch>
                </pic:blipFill>
                <pic:spPr>
                  <a:xfrm>
                    <a:off x="0" y="0"/>
                    <a:ext cx="1979930" cy="4216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F39C7"/>
    <w:multiLevelType w:val="singleLevel"/>
    <w:tmpl w:val="CC7F39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kxY2FlMTQ0N2EwZjY1ZmI2NmYwYzVkZWI4MWRlZjgifQ=="/>
  </w:docVars>
  <w:rsids>
    <w:rsidRoot w:val="00741083"/>
    <w:rsid w:val="00000C6C"/>
    <w:rsid w:val="00000CBE"/>
    <w:rsid w:val="000010D4"/>
    <w:rsid w:val="00002743"/>
    <w:rsid w:val="00003FDE"/>
    <w:rsid w:val="00007811"/>
    <w:rsid w:val="0000787B"/>
    <w:rsid w:val="0001196E"/>
    <w:rsid w:val="0001641F"/>
    <w:rsid w:val="00016D7E"/>
    <w:rsid w:val="0002117A"/>
    <w:rsid w:val="00021958"/>
    <w:rsid w:val="000245D6"/>
    <w:rsid w:val="0002507A"/>
    <w:rsid w:val="000263BB"/>
    <w:rsid w:val="00027CC7"/>
    <w:rsid w:val="0003032D"/>
    <w:rsid w:val="000322EC"/>
    <w:rsid w:val="0003263D"/>
    <w:rsid w:val="000349E7"/>
    <w:rsid w:val="0003610E"/>
    <w:rsid w:val="000361EF"/>
    <w:rsid w:val="0003721E"/>
    <w:rsid w:val="00037539"/>
    <w:rsid w:val="00042DC6"/>
    <w:rsid w:val="0004682D"/>
    <w:rsid w:val="00054886"/>
    <w:rsid w:val="000559CA"/>
    <w:rsid w:val="00055A86"/>
    <w:rsid w:val="00055ACA"/>
    <w:rsid w:val="0005651C"/>
    <w:rsid w:val="000565FD"/>
    <w:rsid w:val="000569A3"/>
    <w:rsid w:val="00056ECC"/>
    <w:rsid w:val="0006033C"/>
    <w:rsid w:val="000603CE"/>
    <w:rsid w:val="00062CB2"/>
    <w:rsid w:val="00064512"/>
    <w:rsid w:val="00065245"/>
    <w:rsid w:val="00070F4C"/>
    <w:rsid w:val="0007152B"/>
    <w:rsid w:val="000718D3"/>
    <w:rsid w:val="000728F2"/>
    <w:rsid w:val="00072EB6"/>
    <w:rsid w:val="00073C69"/>
    <w:rsid w:val="00074754"/>
    <w:rsid w:val="00075451"/>
    <w:rsid w:val="00076217"/>
    <w:rsid w:val="00081476"/>
    <w:rsid w:val="00083191"/>
    <w:rsid w:val="00083CEC"/>
    <w:rsid w:val="000842D4"/>
    <w:rsid w:val="000874C2"/>
    <w:rsid w:val="00090A0E"/>
    <w:rsid w:val="00092222"/>
    <w:rsid w:val="00093DDE"/>
    <w:rsid w:val="00094E29"/>
    <w:rsid w:val="00096D2C"/>
    <w:rsid w:val="000A0D11"/>
    <w:rsid w:val="000A1EC8"/>
    <w:rsid w:val="000A3DBD"/>
    <w:rsid w:val="000A7CFF"/>
    <w:rsid w:val="000B120F"/>
    <w:rsid w:val="000C0511"/>
    <w:rsid w:val="000C141F"/>
    <w:rsid w:val="000C4ADB"/>
    <w:rsid w:val="000C637D"/>
    <w:rsid w:val="000C74B0"/>
    <w:rsid w:val="000C75F5"/>
    <w:rsid w:val="000C78F1"/>
    <w:rsid w:val="000D024B"/>
    <w:rsid w:val="000D1479"/>
    <w:rsid w:val="000D1518"/>
    <w:rsid w:val="000D1FC2"/>
    <w:rsid w:val="000D2B31"/>
    <w:rsid w:val="000D325F"/>
    <w:rsid w:val="000D326D"/>
    <w:rsid w:val="000D4D05"/>
    <w:rsid w:val="000D4EEB"/>
    <w:rsid w:val="000D6549"/>
    <w:rsid w:val="000D67BE"/>
    <w:rsid w:val="000E0A7D"/>
    <w:rsid w:val="000E1110"/>
    <w:rsid w:val="000E28A4"/>
    <w:rsid w:val="000E48A5"/>
    <w:rsid w:val="000E6660"/>
    <w:rsid w:val="000F1460"/>
    <w:rsid w:val="000F25C3"/>
    <w:rsid w:val="000F444D"/>
    <w:rsid w:val="000F46DF"/>
    <w:rsid w:val="000F580F"/>
    <w:rsid w:val="000F5C3D"/>
    <w:rsid w:val="00101396"/>
    <w:rsid w:val="001026DB"/>
    <w:rsid w:val="00104A62"/>
    <w:rsid w:val="00105EB5"/>
    <w:rsid w:val="00110842"/>
    <w:rsid w:val="0011109C"/>
    <w:rsid w:val="0011361D"/>
    <w:rsid w:val="00113A18"/>
    <w:rsid w:val="00113D91"/>
    <w:rsid w:val="00114129"/>
    <w:rsid w:val="001155DC"/>
    <w:rsid w:val="00115BAD"/>
    <w:rsid w:val="00116DFD"/>
    <w:rsid w:val="00117122"/>
    <w:rsid w:val="00120EB9"/>
    <w:rsid w:val="00121259"/>
    <w:rsid w:val="001226E6"/>
    <w:rsid w:val="00125DFC"/>
    <w:rsid w:val="00126DE9"/>
    <w:rsid w:val="00130591"/>
    <w:rsid w:val="0013066F"/>
    <w:rsid w:val="00131B01"/>
    <w:rsid w:val="00132D0E"/>
    <w:rsid w:val="00132FC9"/>
    <w:rsid w:val="00133DFC"/>
    <w:rsid w:val="00134346"/>
    <w:rsid w:val="00135468"/>
    <w:rsid w:val="00135A5D"/>
    <w:rsid w:val="00135BC1"/>
    <w:rsid w:val="00136883"/>
    <w:rsid w:val="00136CA4"/>
    <w:rsid w:val="00141829"/>
    <w:rsid w:val="00143757"/>
    <w:rsid w:val="00144C04"/>
    <w:rsid w:val="00146C1B"/>
    <w:rsid w:val="00147686"/>
    <w:rsid w:val="0015179F"/>
    <w:rsid w:val="001529B9"/>
    <w:rsid w:val="00154EBC"/>
    <w:rsid w:val="0015593B"/>
    <w:rsid w:val="00155CDA"/>
    <w:rsid w:val="001572EA"/>
    <w:rsid w:val="00157E95"/>
    <w:rsid w:val="001603C3"/>
    <w:rsid w:val="00161930"/>
    <w:rsid w:val="00161CDF"/>
    <w:rsid w:val="00163984"/>
    <w:rsid w:val="0016467A"/>
    <w:rsid w:val="001647F3"/>
    <w:rsid w:val="0016509A"/>
    <w:rsid w:val="0016558F"/>
    <w:rsid w:val="001705F8"/>
    <w:rsid w:val="00170B9A"/>
    <w:rsid w:val="001713B9"/>
    <w:rsid w:val="00173718"/>
    <w:rsid w:val="00175A93"/>
    <w:rsid w:val="0017668D"/>
    <w:rsid w:val="00180C88"/>
    <w:rsid w:val="00180F33"/>
    <w:rsid w:val="0018127B"/>
    <w:rsid w:val="001837CA"/>
    <w:rsid w:val="001842CA"/>
    <w:rsid w:val="00187050"/>
    <w:rsid w:val="0018710A"/>
    <w:rsid w:val="00187CBD"/>
    <w:rsid w:val="0019144D"/>
    <w:rsid w:val="00197399"/>
    <w:rsid w:val="001A1A61"/>
    <w:rsid w:val="001A2885"/>
    <w:rsid w:val="001A2CDB"/>
    <w:rsid w:val="001A3C67"/>
    <w:rsid w:val="001A516D"/>
    <w:rsid w:val="001B04E7"/>
    <w:rsid w:val="001B053D"/>
    <w:rsid w:val="001B1C8B"/>
    <w:rsid w:val="001B1DED"/>
    <w:rsid w:val="001B2058"/>
    <w:rsid w:val="001B2771"/>
    <w:rsid w:val="001B29E8"/>
    <w:rsid w:val="001B362E"/>
    <w:rsid w:val="001B4757"/>
    <w:rsid w:val="001B639A"/>
    <w:rsid w:val="001B6A3B"/>
    <w:rsid w:val="001B7DB4"/>
    <w:rsid w:val="001C0E92"/>
    <w:rsid w:val="001C1803"/>
    <w:rsid w:val="001C1926"/>
    <w:rsid w:val="001C3DBA"/>
    <w:rsid w:val="001C459D"/>
    <w:rsid w:val="001C7C46"/>
    <w:rsid w:val="001D0038"/>
    <w:rsid w:val="001D0242"/>
    <w:rsid w:val="001D10CB"/>
    <w:rsid w:val="001D1241"/>
    <w:rsid w:val="001D5029"/>
    <w:rsid w:val="001D6BB5"/>
    <w:rsid w:val="001E0674"/>
    <w:rsid w:val="001E0FD0"/>
    <w:rsid w:val="001E2FA7"/>
    <w:rsid w:val="001E3DD9"/>
    <w:rsid w:val="001F0AE5"/>
    <w:rsid w:val="001F0CEE"/>
    <w:rsid w:val="001F20A1"/>
    <w:rsid w:val="001F24BC"/>
    <w:rsid w:val="001F2E23"/>
    <w:rsid w:val="001F738D"/>
    <w:rsid w:val="001F75C5"/>
    <w:rsid w:val="00200440"/>
    <w:rsid w:val="00201402"/>
    <w:rsid w:val="00201C40"/>
    <w:rsid w:val="0020366E"/>
    <w:rsid w:val="00203AA6"/>
    <w:rsid w:val="00204896"/>
    <w:rsid w:val="00205118"/>
    <w:rsid w:val="00206090"/>
    <w:rsid w:val="002062E5"/>
    <w:rsid w:val="00206E8B"/>
    <w:rsid w:val="00212D95"/>
    <w:rsid w:val="00213A2B"/>
    <w:rsid w:val="00213FCF"/>
    <w:rsid w:val="00214273"/>
    <w:rsid w:val="002158E8"/>
    <w:rsid w:val="002202F6"/>
    <w:rsid w:val="00220BC9"/>
    <w:rsid w:val="00221AA2"/>
    <w:rsid w:val="00221C09"/>
    <w:rsid w:val="00222016"/>
    <w:rsid w:val="00222C6D"/>
    <w:rsid w:val="002233DB"/>
    <w:rsid w:val="002319A9"/>
    <w:rsid w:val="002329D3"/>
    <w:rsid w:val="00232EE2"/>
    <w:rsid w:val="002337CF"/>
    <w:rsid w:val="0023391A"/>
    <w:rsid w:val="00235584"/>
    <w:rsid w:val="0023559A"/>
    <w:rsid w:val="00235C0D"/>
    <w:rsid w:val="0023656F"/>
    <w:rsid w:val="00236594"/>
    <w:rsid w:val="002366AB"/>
    <w:rsid w:val="002369A3"/>
    <w:rsid w:val="00240EA9"/>
    <w:rsid w:val="00240EFF"/>
    <w:rsid w:val="002420DF"/>
    <w:rsid w:val="00245181"/>
    <w:rsid w:val="002457DF"/>
    <w:rsid w:val="00246E38"/>
    <w:rsid w:val="00247836"/>
    <w:rsid w:val="002478A9"/>
    <w:rsid w:val="002502D0"/>
    <w:rsid w:val="0025136B"/>
    <w:rsid w:val="002550AC"/>
    <w:rsid w:val="00262213"/>
    <w:rsid w:val="00263226"/>
    <w:rsid w:val="0026461A"/>
    <w:rsid w:val="002678DD"/>
    <w:rsid w:val="00270D47"/>
    <w:rsid w:val="00270FAF"/>
    <w:rsid w:val="00271E8D"/>
    <w:rsid w:val="00272A0C"/>
    <w:rsid w:val="00277676"/>
    <w:rsid w:val="002803C3"/>
    <w:rsid w:val="00280871"/>
    <w:rsid w:val="00282106"/>
    <w:rsid w:val="00282DA8"/>
    <w:rsid w:val="00284916"/>
    <w:rsid w:val="0028723B"/>
    <w:rsid w:val="00287641"/>
    <w:rsid w:val="0028773C"/>
    <w:rsid w:val="002878CD"/>
    <w:rsid w:val="002878F6"/>
    <w:rsid w:val="00290DFA"/>
    <w:rsid w:val="00291AEB"/>
    <w:rsid w:val="00291D16"/>
    <w:rsid w:val="00292876"/>
    <w:rsid w:val="0029318A"/>
    <w:rsid w:val="00293698"/>
    <w:rsid w:val="00294590"/>
    <w:rsid w:val="00294AEB"/>
    <w:rsid w:val="00294D46"/>
    <w:rsid w:val="00295F01"/>
    <w:rsid w:val="002969DB"/>
    <w:rsid w:val="00297FFA"/>
    <w:rsid w:val="002A081A"/>
    <w:rsid w:val="002A1C21"/>
    <w:rsid w:val="002A2BF2"/>
    <w:rsid w:val="002A4D6B"/>
    <w:rsid w:val="002A5E48"/>
    <w:rsid w:val="002B247F"/>
    <w:rsid w:val="002B27FD"/>
    <w:rsid w:val="002B6BF8"/>
    <w:rsid w:val="002C68C7"/>
    <w:rsid w:val="002D3CF3"/>
    <w:rsid w:val="002D469C"/>
    <w:rsid w:val="002D5B6B"/>
    <w:rsid w:val="002D6123"/>
    <w:rsid w:val="002E0E54"/>
    <w:rsid w:val="002E310E"/>
    <w:rsid w:val="002E4A83"/>
    <w:rsid w:val="002E4DCC"/>
    <w:rsid w:val="002E689C"/>
    <w:rsid w:val="002E6D68"/>
    <w:rsid w:val="002F00B5"/>
    <w:rsid w:val="002F4CAE"/>
    <w:rsid w:val="002F6A5D"/>
    <w:rsid w:val="002F6DB4"/>
    <w:rsid w:val="002F7EC2"/>
    <w:rsid w:val="00300993"/>
    <w:rsid w:val="00300B60"/>
    <w:rsid w:val="00303699"/>
    <w:rsid w:val="00303C05"/>
    <w:rsid w:val="00303F5E"/>
    <w:rsid w:val="00307E3A"/>
    <w:rsid w:val="00310D94"/>
    <w:rsid w:val="003121ED"/>
    <w:rsid w:val="00312D56"/>
    <w:rsid w:val="00314319"/>
    <w:rsid w:val="003143EA"/>
    <w:rsid w:val="003146CB"/>
    <w:rsid w:val="00314C86"/>
    <w:rsid w:val="00315E49"/>
    <w:rsid w:val="00320064"/>
    <w:rsid w:val="003209BB"/>
    <w:rsid w:val="003245F5"/>
    <w:rsid w:val="00325859"/>
    <w:rsid w:val="0032638B"/>
    <w:rsid w:val="00330944"/>
    <w:rsid w:val="00335D0D"/>
    <w:rsid w:val="00340BC3"/>
    <w:rsid w:val="00343099"/>
    <w:rsid w:val="003513AB"/>
    <w:rsid w:val="003517B0"/>
    <w:rsid w:val="00352F54"/>
    <w:rsid w:val="00353AE3"/>
    <w:rsid w:val="0035606E"/>
    <w:rsid w:val="00356605"/>
    <w:rsid w:val="00356716"/>
    <w:rsid w:val="00356DE3"/>
    <w:rsid w:val="00357325"/>
    <w:rsid w:val="00360421"/>
    <w:rsid w:val="00360447"/>
    <w:rsid w:val="00361558"/>
    <w:rsid w:val="00363649"/>
    <w:rsid w:val="00363886"/>
    <w:rsid w:val="00363AFE"/>
    <w:rsid w:val="003652CB"/>
    <w:rsid w:val="003659E4"/>
    <w:rsid w:val="00366099"/>
    <w:rsid w:val="00366844"/>
    <w:rsid w:val="00367325"/>
    <w:rsid w:val="0037030E"/>
    <w:rsid w:val="00372455"/>
    <w:rsid w:val="00372DFD"/>
    <w:rsid w:val="003730B4"/>
    <w:rsid w:val="0037321D"/>
    <w:rsid w:val="00375B22"/>
    <w:rsid w:val="00375BB5"/>
    <w:rsid w:val="00377D58"/>
    <w:rsid w:val="00380D08"/>
    <w:rsid w:val="003813BA"/>
    <w:rsid w:val="00381AD4"/>
    <w:rsid w:val="0038395D"/>
    <w:rsid w:val="003843A8"/>
    <w:rsid w:val="00384A4C"/>
    <w:rsid w:val="0038575B"/>
    <w:rsid w:val="003868F3"/>
    <w:rsid w:val="00387DE5"/>
    <w:rsid w:val="003908A5"/>
    <w:rsid w:val="003916C3"/>
    <w:rsid w:val="00392889"/>
    <w:rsid w:val="00393CF9"/>
    <w:rsid w:val="003A055C"/>
    <w:rsid w:val="003A1265"/>
    <w:rsid w:val="003A1E08"/>
    <w:rsid w:val="003A3D0E"/>
    <w:rsid w:val="003A4C5F"/>
    <w:rsid w:val="003A5B90"/>
    <w:rsid w:val="003A5C7C"/>
    <w:rsid w:val="003A61CE"/>
    <w:rsid w:val="003A6363"/>
    <w:rsid w:val="003A668D"/>
    <w:rsid w:val="003B1573"/>
    <w:rsid w:val="003B2AD5"/>
    <w:rsid w:val="003B35F0"/>
    <w:rsid w:val="003B413D"/>
    <w:rsid w:val="003B5164"/>
    <w:rsid w:val="003B5E42"/>
    <w:rsid w:val="003B73F1"/>
    <w:rsid w:val="003B7D39"/>
    <w:rsid w:val="003C0DA4"/>
    <w:rsid w:val="003C0E38"/>
    <w:rsid w:val="003C1FF2"/>
    <w:rsid w:val="003C2324"/>
    <w:rsid w:val="003C37E4"/>
    <w:rsid w:val="003C4B98"/>
    <w:rsid w:val="003C5485"/>
    <w:rsid w:val="003D0AC2"/>
    <w:rsid w:val="003D2F5C"/>
    <w:rsid w:val="003D39E8"/>
    <w:rsid w:val="003D439C"/>
    <w:rsid w:val="003D4A58"/>
    <w:rsid w:val="003D57A7"/>
    <w:rsid w:val="003D6A3D"/>
    <w:rsid w:val="003D6BAC"/>
    <w:rsid w:val="003D6FBD"/>
    <w:rsid w:val="003D7046"/>
    <w:rsid w:val="003D76A9"/>
    <w:rsid w:val="003D7C8B"/>
    <w:rsid w:val="003E134D"/>
    <w:rsid w:val="003E1580"/>
    <w:rsid w:val="003E3C6C"/>
    <w:rsid w:val="003E5429"/>
    <w:rsid w:val="003E6928"/>
    <w:rsid w:val="003F0C7C"/>
    <w:rsid w:val="003F0E86"/>
    <w:rsid w:val="003F1307"/>
    <w:rsid w:val="003F3992"/>
    <w:rsid w:val="003F3DFF"/>
    <w:rsid w:val="003F3F9F"/>
    <w:rsid w:val="003F40F7"/>
    <w:rsid w:val="003F58CA"/>
    <w:rsid w:val="003F6216"/>
    <w:rsid w:val="004002EB"/>
    <w:rsid w:val="00400360"/>
    <w:rsid w:val="00400BE1"/>
    <w:rsid w:val="0040134D"/>
    <w:rsid w:val="004014E4"/>
    <w:rsid w:val="0040599E"/>
    <w:rsid w:val="00407F9E"/>
    <w:rsid w:val="00410179"/>
    <w:rsid w:val="004104DF"/>
    <w:rsid w:val="00410FA4"/>
    <w:rsid w:val="004131B0"/>
    <w:rsid w:val="00413377"/>
    <w:rsid w:val="00414F01"/>
    <w:rsid w:val="0041533F"/>
    <w:rsid w:val="0041597B"/>
    <w:rsid w:val="00415A03"/>
    <w:rsid w:val="00415DA6"/>
    <w:rsid w:val="00416488"/>
    <w:rsid w:val="004177FB"/>
    <w:rsid w:val="00417935"/>
    <w:rsid w:val="00420375"/>
    <w:rsid w:val="00421595"/>
    <w:rsid w:val="00422BB5"/>
    <w:rsid w:val="004236A7"/>
    <w:rsid w:val="00423843"/>
    <w:rsid w:val="00426918"/>
    <w:rsid w:val="004305B9"/>
    <w:rsid w:val="004331A8"/>
    <w:rsid w:val="004345DA"/>
    <w:rsid w:val="004419BA"/>
    <w:rsid w:val="00442768"/>
    <w:rsid w:val="00442CD5"/>
    <w:rsid w:val="00443E70"/>
    <w:rsid w:val="004446CC"/>
    <w:rsid w:val="004449A7"/>
    <w:rsid w:val="00444E51"/>
    <w:rsid w:val="00445239"/>
    <w:rsid w:val="0044672C"/>
    <w:rsid w:val="00446BF7"/>
    <w:rsid w:val="0045029D"/>
    <w:rsid w:val="004514F8"/>
    <w:rsid w:val="004525FD"/>
    <w:rsid w:val="00452B5D"/>
    <w:rsid w:val="00453E5B"/>
    <w:rsid w:val="00453F77"/>
    <w:rsid w:val="004558CA"/>
    <w:rsid w:val="00457100"/>
    <w:rsid w:val="00457DE0"/>
    <w:rsid w:val="00461434"/>
    <w:rsid w:val="00464620"/>
    <w:rsid w:val="00464B69"/>
    <w:rsid w:val="00465439"/>
    <w:rsid w:val="004655FE"/>
    <w:rsid w:val="00471538"/>
    <w:rsid w:val="0047183E"/>
    <w:rsid w:val="004766BE"/>
    <w:rsid w:val="00480546"/>
    <w:rsid w:val="0048069A"/>
    <w:rsid w:val="00480D79"/>
    <w:rsid w:val="00480DB1"/>
    <w:rsid w:val="00480E3C"/>
    <w:rsid w:val="00481030"/>
    <w:rsid w:val="0048217B"/>
    <w:rsid w:val="00483621"/>
    <w:rsid w:val="004854BA"/>
    <w:rsid w:val="00487024"/>
    <w:rsid w:val="00493AF4"/>
    <w:rsid w:val="0049434C"/>
    <w:rsid w:val="0049607A"/>
    <w:rsid w:val="00496260"/>
    <w:rsid w:val="00497609"/>
    <w:rsid w:val="00497BB2"/>
    <w:rsid w:val="004A09E1"/>
    <w:rsid w:val="004A1762"/>
    <w:rsid w:val="004A33EB"/>
    <w:rsid w:val="004A3499"/>
    <w:rsid w:val="004A5B5E"/>
    <w:rsid w:val="004B0A44"/>
    <w:rsid w:val="004B30AD"/>
    <w:rsid w:val="004B3911"/>
    <w:rsid w:val="004B3DEE"/>
    <w:rsid w:val="004B498D"/>
    <w:rsid w:val="004B5FAF"/>
    <w:rsid w:val="004B7691"/>
    <w:rsid w:val="004C0091"/>
    <w:rsid w:val="004C1CC0"/>
    <w:rsid w:val="004C2017"/>
    <w:rsid w:val="004C2C30"/>
    <w:rsid w:val="004C4DF4"/>
    <w:rsid w:val="004C4E22"/>
    <w:rsid w:val="004C4EB8"/>
    <w:rsid w:val="004C56B4"/>
    <w:rsid w:val="004C5DBE"/>
    <w:rsid w:val="004C6C6A"/>
    <w:rsid w:val="004D13B7"/>
    <w:rsid w:val="004D1B9C"/>
    <w:rsid w:val="004D4304"/>
    <w:rsid w:val="004D4A76"/>
    <w:rsid w:val="004D6264"/>
    <w:rsid w:val="004D6899"/>
    <w:rsid w:val="004E150F"/>
    <w:rsid w:val="004E1CF9"/>
    <w:rsid w:val="004E20AD"/>
    <w:rsid w:val="004E21D5"/>
    <w:rsid w:val="004E2523"/>
    <w:rsid w:val="004E2611"/>
    <w:rsid w:val="004E2EE2"/>
    <w:rsid w:val="004E3BFF"/>
    <w:rsid w:val="004E3CC2"/>
    <w:rsid w:val="004E60F8"/>
    <w:rsid w:val="004E63C5"/>
    <w:rsid w:val="004E64D6"/>
    <w:rsid w:val="004E6A57"/>
    <w:rsid w:val="004E77CE"/>
    <w:rsid w:val="004F23FA"/>
    <w:rsid w:val="004F3330"/>
    <w:rsid w:val="004F50F0"/>
    <w:rsid w:val="004F74EE"/>
    <w:rsid w:val="004F7794"/>
    <w:rsid w:val="004F7913"/>
    <w:rsid w:val="00500138"/>
    <w:rsid w:val="00501240"/>
    <w:rsid w:val="00501B79"/>
    <w:rsid w:val="00501CF6"/>
    <w:rsid w:val="00501DCA"/>
    <w:rsid w:val="005024C8"/>
    <w:rsid w:val="0050306E"/>
    <w:rsid w:val="00510D5E"/>
    <w:rsid w:val="00511E09"/>
    <w:rsid w:val="005125CB"/>
    <w:rsid w:val="00513362"/>
    <w:rsid w:val="00513FAD"/>
    <w:rsid w:val="0051419A"/>
    <w:rsid w:val="005172F0"/>
    <w:rsid w:val="00517738"/>
    <w:rsid w:val="005207E6"/>
    <w:rsid w:val="00520D88"/>
    <w:rsid w:val="005211B8"/>
    <w:rsid w:val="0052153D"/>
    <w:rsid w:val="005224AD"/>
    <w:rsid w:val="0052353A"/>
    <w:rsid w:val="005239BA"/>
    <w:rsid w:val="00523C06"/>
    <w:rsid w:val="00523C0E"/>
    <w:rsid w:val="005279CD"/>
    <w:rsid w:val="00527AC3"/>
    <w:rsid w:val="00534C2F"/>
    <w:rsid w:val="0053727F"/>
    <w:rsid w:val="00537564"/>
    <w:rsid w:val="00542565"/>
    <w:rsid w:val="00542572"/>
    <w:rsid w:val="005441D8"/>
    <w:rsid w:val="00546C20"/>
    <w:rsid w:val="00550DFB"/>
    <w:rsid w:val="0055286D"/>
    <w:rsid w:val="00552F74"/>
    <w:rsid w:val="005545C3"/>
    <w:rsid w:val="00554917"/>
    <w:rsid w:val="00555EC2"/>
    <w:rsid w:val="00556039"/>
    <w:rsid w:val="00562078"/>
    <w:rsid w:val="005628CE"/>
    <w:rsid w:val="00562A9E"/>
    <w:rsid w:val="00570158"/>
    <w:rsid w:val="005703BA"/>
    <w:rsid w:val="005707EF"/>
    <w:rsid w:val="00570839"/>
    <w:rsid w:val="00571B6B"/>
    <w:rsid w:val="00571E50"/>
    <w:rsid w:val="00573837"/>
    <w:rsid w:val="005738D1"/>
    <w:rsid w:val="005748F1"/>
    <w:rsid w:val="00577834"/>
    <w:rsid w:val="005800CA"/>
    <w:rsid w:val="00581802"/>
    <w:rsid w:val="00581A85"/>
    <w:rsid w:val="00581C32"/>
    <w:rsid w:val="00582F32"/>
    <w:rsid w:val="005856C0"/>
    <w:rsid w:val="0058588F"/>
    <w:rsid w:val="00586616"/>
    <w:rsid w:val="00586E6F"/>
    <w:rsid w:val="005870B6"/>
    <w:rsid w:val="005914F2"/>
    <w:rsid w:val="00591A01"/>
    <w:rsid w:val="005922ED"/>
    <w:rsid w:val="005928A2"/>
    <w:rsid w:val="00592CBB"/>
    <w:rsid w:val="00593520"/>
    <w:rsid w:val="00593982"/>
    <w:rsid w:val="00594187"/>
    <w:rsid w:val="00595741"/>
    <w:rsid w:val="00596292"/>
    <w:rsid w:val="00597550"/>
    <w:rsid w:val="005A0859"/>
    <w:rsid w:val="005A0869"/>
    <w:rsid w:val="005A2074"/>
    <w:rsid w:val="005A23CF"/>
    <w:rsid w:val="005A23E1"/>
    <w:rsid w:val="005A2591"/>
    <w:rsid w:val="005A33FF"/>
    <w:rsid w:val="005A3514"/>
    <w:rsid w:val="005A5C86"/>
    <w:rsid w:val="005A7271"/>
    <w:rsid w:val="005B496F"/>
    <w:rsid w:val="005B5FC5"/>
    <w:rsid w:val="005B7B5A"/>
    <w:rsid w:val="005C035D"/>
    <w:rsid w:val="005C1627"/>
    <w:rsid w:val="005C2BC1"/>
    <w:rsid w:val="005C2EF6"/>
    <w:rsid w:val="005C672D"/>
    <w:rsid w:val="005C7848"/>
    <w:rsid w:val="005C785F"/>
    <w:rsid w:val="005D0F20"/>
    <w:rsid w:val="005D206C"/>
    <w:rsid w:val="005D22A8"/>
    <w:rsid w:val="005D22AE"/>
    <w:rsid w:val="005D2CFF"/>
    <w:rsid w:val="005D334B"/>
    <w:rsid w:val="005D369D"/>
    <w:rsid w:val="005D3F73"/>
    <w:rsid w:val="005D4C2D"/>
    <w:rsid w:val="005D4E4F"/>
    <w:rsid w:val="005D5064"/>
    <w:rsid w:val="005D5239"/>
    <w:rsid w:val="005D6857"/>
    <w:rsid w:val="005D7265"/>
    <w:rsid w:val="005E1380"/>
    <w:rsid w:val="005E1457"/>
    <w:rsid w:val="005E186B"/>
    <w:rsid w:val="005E2F08"/>
    <w:rsid w:val="005E6F20"/>
    <w:rsid w:val="005F00D5"/>
    <w:rsid w:val="005F0AE9"/>
    <w:rsid w:val="005F14C3"/>
    <w:rsid w:val="005F2B78"/>
    <w:rsid w:val="005F4139"/>
    <w:rsid w:val="005F4157"/>
    <w:rsid w:val="005F62C3"/>
    <w:rsid w:val="005F708F"/>
    <w:rsid w:val="00601499"/>
    <w:rsid w:val="00602AC0"/>
    <w:rsid w:val="006042D0"/>
    <w:rsid w:val="00607DF3"/>
    <w:rsid w:val="0061068B"/>
    <w:rsid w:val="00611706"/>
    <w:rsid w:val="0061355E"/>
    <w:rsid w:val="00623AD6"/>
    <w:rsid w:val="0062562F"/>
    <w:rsid w:val="00626621"/>
    <w:rsid w:val="006318A2"/>
    <w:rsid w:val="00633822"/>
    <w:rsid w:val="00634AF8"/>
    <w:rsid w:val="00636810"/>
    <w:rsid w:val="006404A9"/>
    <w:rsid w:val="006429E6"/>
    <w:rsid w:val="00642CD7"/>
    <w:rsid w:val="00643DE4"/>
    <w:rsid w:val="006448D9"/>
    <w:rsid w:val="0064644B"/>
    <w:rsid w:val="00647BC6"/>
    <w:rsid w:val="0065014D"/>
    <w:rsid w:val="0065161B"/>
    <w:rsid w:val="00654A00"/>
    <w:rsid w:val="006576C3"/>
    <w:rsid w:val="00657A50"/>
    <w:rsid w:val="0066016A"/>
    <w:rsid w:val="00663844"/>
    <w:rsid w:val="006644B3"/>
    <w:rsid w:val="006650FE"/>
    <w:rsid w:val="00665E82"/>
    <w:rsid w:val="00670A09"/>
    <w:rsid w:val="00671154"/>
    <w:rsid w:val="00671C8F"/>
    <w:rsid w:val="006725AD"/>
    <w:rsid w:val="0067297A"/>
    <w:rsid w:val="0067345D"/>
    <w:rsid w:val="00675C5D"/>
    <w:rsid w:val="0067713A"/>
    <w:rsid w:val="00677856"/>
    <w:rsid w:val="0068001B"/>
    <w:rsid w:val="00680DA7"/>
    <w:rsid w:val="00682731"/>
    <w:rsid w:val="00683145"/>
    <w:rsid w:val="006868CE"/>
    <w:rsid w:val="006874DA"/>
    <w:rsid w:val="00692CD0"/>
    <w:rsid w:val="00692ED6"/>
    <w:rsid w:val="006944D9"/>
    <w:rsid w:val="006949B7"/>
    <w:rsid w:val="006974A8"/>
    <w:rsid w:val="006A08BB"/>
    <w:rsid w:val="006A1612"/>
    <w:rsid w:val="006A1A72"/>
    <w:rsid w:val="006A1AB2"/>
    <w:rsid w:val="006A2A1A"/>
    <w:rsid w:val="006A5F1F"/>
    <w:rsid w:val="006A68CD"/>
    <w:rsid w:val="006B160E"/>
    <w:rsid w:val="006B2F21"/>
    <w:rsid w:val="006B2FF2"/>
    <w:rsid w:val="006B395C"/>
    <w:rsid w:val="006B4F7D"/>
    <w:rsid w:val="006B6A19"/>
    <w:rsid w:val="006C18AF"/>
    <w:rsid w:val="006C1D8E"/>
    <w:rsid w:val="006C23B3"/>
    <w:rsid w:val="006C3683"/>
    <w:rsid w:val="006C5994"/>
    <w:rsid w:val="006C5C19"/>
    <w:rsid w:val="006C754B"/>
    <w:rsid w:val="006D3A21"/>
    <w:rsid w:val="006D5FD9"/>
    <w:rsid w:val="006D6B24"/>
    <w:rsid w:val="006D6E92"/>
    <w:rsid w:val="006D7967"/>
    <w:rsid w:val="006D7D98"/>
    <w:rsid w:val="006E05BE"/>
    <w:rsid w:val="006E0686"/>
    <w:rsid w:val="006E0BBA"/>
    <w:rsid w:val="006E722A"/>
    <w:rsid w:val="006F146D"/>
    <w:rsid w:val="006F379D"/>
    <w:rsid w:val="006F58EB"/>
    <w:rsid w:val="006F6D4E"/>
    <w:rsid w:val="006F70A2"/>
    <w:rsid w:val="007025DF"/>
    <w:rsid w:val="0070260E"/>
    <w:rsid w:val="00703A83"/>
    <w:rsid w:val="00703CEC"/>
    <w:rsid w:val="00703F7D"/>
    <w:rsid w:val="007058C2"/>
    <w:rsid w:val="00707F14"/>
    <w:rsid w:val="00710C17"/>
    <w:rsid w:val="00711196"/>
    <w:rsid w:val="00713A28"/>
    <w:rsid w:val="00713A6E"/>
    <w:rsid w:val="007150F6"/>
    <w:rsid w:val="0071709F"/>
    <w:rsid w:val="00720123"/>
    <w:rsid w:val="00721A40"/>
    <w:rsid w:val="0072229C"/>
    <w:rsid w:val="00723ACE"/>
    <w:rsid w:val="00724B8A"/>
    <w:rsid w:val="00724CC2"/>
    <w:rsid w:val="00725A1C"/>
    <w:rsid w:val="00731E56"/>
    <w:rsid w:val="00732D46"/>
    <w:rsid w:val="007336DA"/>
    <w:rsid w:val="00734BF8"/>
    <w:rsid w:val="0073626E"/>
    <w:rsid w:val="00736346"/>
    <w:rsid w:val="00736458"/>
    <w:rsid w:val="00736B8F"/>
    <w:rsid w:val="007376F7"/>
    <w:rsid w:val="00741083"/>
    <w:rsid w:val="00741371"/>
    <w:rsid w:val="00742357"/>
    <w:rsid w:val="00742428"/>
    <w:rsid w:val="00743C07"/>
    <w:rsid w:val="00744516"/>
    <w:rsid w:val="007468D5"/>
    <w:rsid w:val="00750372"/>
    <w:rsid w:val="00750DDE"/>
    <w:rsid w:val="007528A5"/>
    <w:rsid w:val="007549CD"/>
    <w:rsid w:val="00756210"/>
    <w:rsid w:val="00756520"/>
    <w:rsid w:val="00760371"/>
    <w:rsid w:val="00761318"/>
    <w:rsid w:val="007621EB"/>
    <w:rsid w:val="007628D0"/>
    <w:rsid w:val="00762DDD"/>
    <w:rsid w:val="00763FCA"/>
    <w:rsid w:val="00765774"/>
    <w:rsid w:val="00765FC9"/>
    <w:rsid w:val="007662C1"/>
    <w:rsid w:val="00770F28"/>
    <w:rsid w:val="007733FC"/>
    <w:rsid w:val="00774AA5"/>
    <w:rsid w:val="00774ADD"/>
    <w:rsid w:val="00776400"/>
    <w:rsid w:val="007801B3"/>
    <w:rsid w:val="007806E1"/>
    <w:rsid w:val="00780C34"/>
    <w:rsid w:val="007820CC"/>
    <w:rsid w:val="00783B9E"/>
    <w:rsid w:val="00783D2B"/>
    <w:rsid w:val="0078400C"/>
    <w:rsid w:val="00786D50"/>
    <w:rsid w:val="00787B5B"/>
    <w:rsid w:val="007912B1"/>
    <w:rsid w:val="00792DD0"/>
    <w:rsid w:val="007939AC"/>
    <w:rsid w:val="007947FE"/>
    <w:rsid w:val="0079786B"/>
    <w:rsid w:val="007A1F5B"/>
    <w:rsid w:val="007A36FB"/>
    <w:rsid w:val="007A3A1B"/>
    <w:rsid w:val="007A4CAF"/>
    <w:rsid w:val="007A7649"/>
    <w:rsid w:val="007B0C4E"/>
    <w:rsid w:val="007B21D9"/>
    <w:rsid w:val="007B25E2"/>
    <w:rsid w:val="007B3EF1"/>
    <w:rsid w:val="007B3FF8"/>
    <w:rsid w:val="007B5839"/>
    <w:rsid w:val="007B623F"/>
    <w:rsid w:val="007B6312"/>
    <w:rsid w:val="007B7118"/>
    <w:rsid w:val="007B7131"/>
    <w:rsid w:val="007B7975"/>
    <w:rsid w:val="007C01DA"/>
    <w:rsid w:val="007C0FB8"/>
    <w:rsid w:val="007C2A38"/>
    <w:rsid w:val="007C4ED8"/>
    <w:rsid w:val="007C4EE5"/>
    <w:rsid w:val="007C6888"/>
    <w:rsid w:val="007C6BBC"/>
    <w:rsid w:val="007C7778"/>
    <w:rsid w:val="007D05BF"/>
    <w:rsid w:val="007D0CE4"/>
    <w:rsid w:val="007D25A3"/>
    <w:rsid w:val="007D37DF"/>
    <w:rsid w:val="007D40D8"/>
    <w:rsid w:val="007D5F6F"/>
    <w:rsid w:val="007D7738"/>
    <w:rsid w:val="007E0C5C"/>
    <w:rsid w:val="007E0DFC"/>
    <w:rsid w:val="007E2055"/>
    <w:rsid w:val="007E2D5B"/>
    <w:rsid w:val="007E3430"/>
    <w:rsid w:val="007E4B8F"/>
    <w:rsid w:val="007E799E"/>
    <w:rsid w:val="007F0669"/>
    <w:rsid w:val="007F19C0"/>
    <w:rsid w:val="007F387F"/>
    <w:rsid w:val="007F3982"/>
    <w:rsid w:val="007F7642"/>
    <w:rsid w:val="007F77AA"/>
    <w:rsid w:val="007F7BE6"/>
    <w:rsid w:val="0080047B"/>
    <w:rsid w:val="008006A0"/>
    <w:rsid w:val="00801F46"/>
    <w:rsid w:val="00802655"/>
    <w:rsid w:val="0080284D"/>
    <w:rsid w:val="00802D84"/>
    <w:rsid w:val="00804A2E"/>
    <w:rsid w:val="00805390"/>
    <w:rsid w:val="008054C3"/>
    <w:rsid w:val="0080686C"/>
    <w:rsid w:val="00807FE5"/>
    <w:rsid w:val="0081015E"/>
    <w:rsid w:val="00811B1B"/>
    <w:rsid w:val="008129F2"/>
    <w:rsid w:val="00812CE5"/>
    <w:rsid w:val="008132DB"/>
    <w:rsid w:val="0081483F"/>
    <w:rsid w:val="00816A3A"/>
    <w:rsid w:val="00817BF1"/>
    <w:rsid w:val="00817C6B"/>
    <w:rsid w:val="00821170"/>
    <w:rsid w:val="00821F75"/>
    <w:rsid w:val="00822035"/>
    <w:rsid w:val="00822952"/>
    <w:rsid w:val="008233A1"/>
    <w:rsid w:val="00825D61"/>
    <w:rsid w:val="0082610E"/>
    <w:rsid w:val="00826664"/>
    <w:rsid w:val="008271F9"/>
    <w:rsid w:val="00827353"/>
    <w:rsid w:val="008309CB"/>
    <w:rsid w:val="00830F2D"/>
    <w:rsid w:val="00831C70"/>
    <w:rsid w:val="008338BF"/>
    <w:rsid w:val="00835691"/>
    <w:rsid w:val="0083578E"/>
    <w:rsid w:val="00837CE7"/>
    <w:rsid w:val="008405FD"/>
    <w:rsid w:val="008409AD"/>
    <w:rsid w:val="00841627"/>
    <w:rsid w:val="00842D70"/>
    <w:rsid w:val="00842FC9"/>
    <w:rsid w:val="0084746D"/>
    <w:rsid w:val="008500E7"/>
    <w:rsid w:val="0085066E"/>
    <w:rsid w:val="00850CA3"/>
    <w:rsid w:val="00850EA6"/>
    <w:rsid w:val="00852A9F"/>
    <w:rsid w:val="00853FD9"/>
    <w:rsid w:val="0085557E"/>
    <w:rsid w:val="008558B3"/>
    <w:rsid w:val="00855EAC"/>
    <w:rsid w:val="00861254"/>
    <w:rsid w:val="00861317"/>
    <w:rsid w:val="008647A1"/>
    <w:rsid w:val="00864F0A"/>
    <w:rsid w:val="008655AC"/>
    <w:rsid w:val="00866126"/>
    <w:rsid w:val="008670B0"/>
    <w:rsid w:val="00867FFD"/>
    <w:rsid w:val="0087013E"/>
    <w:rsid w:val="008714C8"/>
    <w:rsid w:val="008716E7"/>
    <w:rsid w:val="008723E7"/>
    <w:rsid w:val="008723EB"/>
    <w:rsid w:val="00875592"/>
    <w:rsid w:val="00877633"/>
    <w:rsid w:val="00882704"/>
    <w:rsid w:val="00883DCF"/>
    <w:rsid w:val="00884554"/>
    <w:rsid w:val="008853C4"/>
    <w:rsid w:val="00885541"/>
    <w:rsid w:val="00885B23"/>
    <w:rsid w:val="00891ACC"/>
    <w:rsid w:val="008921F7"/>
    <w:rsid w:val="008A1176"/>
    <w:rsid w:val="008A16ED"/>
    <w:rsid w:val="008A252F"/>
    <w:rsid w:val="008A2E51"/>
    <w:rsid w:val="008A41CD"/>
    <w:rsid w:val="008A5F6C"/>
    <w:rsid w:val="008A6D6B"/>
    <w:rsid w:val="008A7DD8"/>
    <w:rsid w:val="008B02DC"/>
    <w:rsid w:val="008B05CA"/>
    <w:rsid w:val="008B084C"/>
    <w:rsid w:val="008B486D"/>
    <w:rsid w:val="008B4C87"/>
    <w:rsid w:val="008B5254"/>
    <w:rsid w:val="008B5A1C"/>
    <w:rsid w:val="008B6191"/>
    <w:rsid w:val="008B62D4"/>
    <w:rsid w:val="008B6C6A"/>
    <w:rsid w:val="008B6C89"/>
    <w:rsid w:val="008B7C60"/>
    <w:rsid w:val="008C3A0B"/>
    <w:rsid w:val="008D074F"/>
    <w:rsid w:val="008D0C1E"/>
    <w:rsid w:val="008D1E7B"/>
    <w:rsid w:val="008D390A"/>
    <w:rsid w:val="008D3DB6"/>
    <w:rsid w:val="008D4076"/>
    <w:rsid w:val="008E01C1"/>
    <w:rsid w:val="008E04B2"/>
    <w:rsid w:val="008E10B8"/>
    <w:rsid w:val="008E1854"/>
    <w:rsid w:val="008E23A4"/>
    <w:rsid w:val="008E3357"/>
    <w:rsid w:val="008E3D95"/>
    <w:rsid w:val="008F00BC"/>
    <w:rsid w:val="008F12B7"/>
    <w:rsid w:val="008F2259"/>
    <w:rsid w:val="008F379F"/>
    <w:rsid w:val="008F4EAE"/>
    <w:rsid w:val="008F5F64"/>
    <w:rsid w:val="008F6666"/>
    <w:rsid w:val="008F6F07"/>
    <w:rsid w:val="00901462"/>
    <w:rsid w:val="00902667"/>
    <w:rsid w:val="009028A4"/>
    <w:rsid w:val="00903542"/>
    <w:rsid w:val="009040E3"/>
    <w:rsid w:val="009054CA"/>
    <w:rsid w:val="0090563F"/>
    <w:rsid w:val="00906B92"/>
    <w:rsid w:val="0091112D"/>
    <w:rsid w:val="009129E9"/>
    <w:rsid w:val="009148C9"/>
    <w:rsid w:val="009163AF"/>
    <w:rsid w:val="00916FA9"/>
    <w:rsid w:val="00923921"/>
    <w:rsid w:val="00924985"/>
    <w:rsid w:val="00930024"/>
    <w:rsid w:val="009313E6"/>
    <w:rsid w:val="00931966"/>
    <w:rsid w:val="00932BA8"/>
    <w:rsid w:val="00932EA0"/>
    <w:rsid w:val="00933605"/>
    <w:rsid w:val="0093608B"/>
    <w:rsid w:val="00936D7B"/>
    <w:rsid w:val="009370AB"/>
    <w:rsid w:val="00937215"/>
    <w:rsid w:val="00937D4C"/>
    <w:rsid w:val="0094151F"/>
    <w:rsid w:val="00941952"/>
    <w:rsid w:val="00943242"/>
    <w:rsid w:val="00944F66"/>
    <w:rsid w:val="00946DCA"/>
    <w:rsid w:val="00947EA5"/>
    <w:rsid w:val="0095321F"/>
    <w:rsid w:val="009542A8"/>
    <w:rsid w:val="00954622"/>
    <w:rsid w:val="00956B19"/>
    <w:rsid w:val="00957BAF"/>
    <w:rsid w:val="009602A1"/>
    <w:rsid w:val="00960E4F"/>
    <w:rsid w:val="00961967"/>
    <w:rsid w:val="00961AE6"/>
    <w:rsid w:val="0096345A"/>
    <w:rsid w:val="009649E7"/>
    <w:rsid w:val="00965054"/>
    <w:rsid w:val="00965859"/>
    <w:rsid w:val="00967229"/>
    <w:rsid w:val="00967BE5"/>
    <w:rsid w:val="0097084C"/>
    <w:rsid w:val="0097111F"/>
    <w:rsid w:val="00971BE2"/>
    <w:rsid w:val="00971C84"/>
    <w:rsid w:val="0097245E"/>
    <w:rsid w:val="009726DD"/>
    <w:rsid w:val="00972E86"/>
    <w:rsid w:val="00974B59"/>
    <w:rsid w:val="00980B09"/>
    <w:rsid w:val="0098164E"/>
    <w:rsid w:val="00983351"/>
    <w:rsid w:val="00983F6D"/>
    <w:rsid w:val="00984EFF"/>
    <w:rsid w:val="00987EA4"/>
    <w:rsid w:val="00990325"/>
    <w:rsid w:val="0099184F"/>
    <w:rsid w:val="0099371F"/>
    <w:rsid w:val="00994BD4"/>
    <w:rsid w:val="009962CA"/>
    <w:rsid w:val="009968D7"/>
    <w:rsid w:val="009A0E1F"/>
    <w:rsid w:val="009A2099"/>
    <w:rsid w:val="009A31C1"/>
    <w:rsid w:val="009A3797"/>
    <w:rsid w:val="009A393E"/>
    <w:rsid w:val="009A3B5E"/>
    <w:rsid w:val="009A4338"/>
    <w:rsid w:val="009A7952"/>
    <w:rsid w:val="009A7F31"/>
    <w:rsid w:val="009B21EF"/>
    <w:rsid w:val="009B2748"/>
    <w:rsid w:val="009B4902"/>
    <w:rsid w:val="009B49BA"/>
    <w:rsid w:val="009B6D58"/>
    <w:rsid w:val="009B729E"/>
    <w:rsid w:val="009B7A4B"/>
    <w:rsid w:val="009C1802"/>
    <w:rsid w:val="009C18D5"/>
    <w:rsid w:val="009C2993"/>
    <w:rsid w:val="009C60EF"/>
    <w:rsid w:val="009D27E4"/>
    <w:rsid w:val="009D2BBD"/>
    <w:rsid w:val="009D45DB"/>
    <w:rsid w:val="009D4A90"/>
    <w:rsid w:val="009D4F71"/>
    <w:rsid w:val="009D6B8C"/>
    <w:rsid w:val="009E5B11"/>
    <w:rsid w:val="009E5EE5"/>
    <w:rsid w:val="009E66D2"/>
    <w:rsid w:val="009E68DD"/>
    <w:rsid w:val="009E729E"/>
    <w:rsid w:val="009E74BA"/>
    <w:rsid w:val="009E7517"/>
    <w:rsid w:val="009F07C6"/>
    <w:rsid w:val="009F2043"/>
    <w:rsid w:val="009F4B59"/>
    <w:rsid w:val="009F5C5D"/>
    <w:rsid w:val="009F65D0"/>
    <w:rsid w:val="009F6EB4"/>
    <w:rsid w:val="00A010BF"/>
    <w:rsid w:val="00A0169B"/>
    <w:rsid w:val="00A02028"/>
    <w:rsid w:val="00A02980"/>
    <w:rsid w:val="00A0302B"/>
    <w:rsid w:val="00A03942"/>
    <w:rsid w:val="00A03B5B"/>
    <w:rsid w:val="00A03D70"/>
    <w:rsid w:val="00A10094"/>
    <w:rsid w:val="00A105F4"/>
    <w:rsid w:val="00A10C4C"/>
    <w:rsid w:val="00A1258E"/>
    <w:rsid w:val="00A153F7"/>
    <w:rsid w:val="00A15604"/>
    <w:rsid w:val="00A15DDD"/>
    <w:rsid w:val="00A16B15"/>
    <w:rsid w:val="00A225AB"/>
    <w:rsid w:val="00A23217"/>
    <w:rsid w:val="00A235C9"/>
    <w:rsid w:val="00A235D0"/>
    <w:rsid w:val="00A23DC2"/>
    <w:rsid w:val="00A27663"/>
    <w:rsid w:val="00A31684"/>
    <w:rsid w:val="00A31D7D"/>
    <w:rsid w:val="00A32818"/>
    <w:rsid w:val="00A335C4"/>
    <w:rsid w:val="00A35558"/>
    <w:rsid w:val="00A36FE6"/>
    <w:rsid w:val="00A409FA"/>
    <w:rsid w:val="00A428C1"/>
    <w:rsid w:val="00A4318B"/>
    <w:rsid w:val="00A43889"/>
    <w:rsid w:val="00A51D2F"/>
    <w:rsid w:val="00A52422"/>
    <w:rsid w:val="00A54B8C"/>
    <w:rsid w:val="00A5555F"/>
    <w:rsid w:val="00A5642E"/>
    <w:rsid w:val="00A56C0A"/>
    <w:rsid w:val="00A57A81"/>
    <w:rsid w:val="00A57D6D"/>
    <w:rsid w:val="00A62D04"/>
    <w:rsid w:val="00A62F4A"/>
    <w:rsid w:val="00A63A7D"/>
    <w:rsid w:val="00A63ADE"/>
    <w:rsid w:val="00A65165"/>
    <w:rsid w:val="00A65DC2"/>
    <w:rsid w:val="00A679FA"/>
    <w:rsid w:val="00A67DE7"/>
    <w:rsid w:val="00A70166"/>
    <w:rsid w:val="00A707CE"/>
    <w:rsid w:val="00A710E1"/>
    <w:rsid w:val="00A72264"/>
    <w:rsid w:val="00A73019"/>
    <w:rsid w:val="00A76A9D"/>
    <w:rsid w:val="00A76AAF"/>
    <w:rsid w:val="00A76BD7"/>
    <w:rsid w:val="00A7789C"/>
    <w:rsid w:val="00A82949"/>
    <w:rsid w:val="00A82E4C"/>
    <w:rsid w:val="00A84ADA"/>
    <w:rsid w:val="00A84C0C"/>
    <w:rsid w:val="00A9071C"/>
    <w:rsid w:val="00A91744"/>
    <w:rsid w:val="00A930DE"/>
    <w:rsid w:val="00A936D4"/>
    <w:rsid w:val="00A95413"/>
    <w:rsid w:val="00A96005"/>
    <w:rsid w:val="00A97236"/>
    <w:rsid w:val="00AA4574"/>
    <w:rsid w:val="00AA6317"/>
    <w:rsid w:val="00AA70E8"/>
    <w:rsid w:val="00AB0999"/>
    <w:rsid w:val="00AB161F"/>
    <w:rsid w:val="00AB30EF"/>
    <w:rsid w:val="00AB3BCC"/>
    <w:rsid w:val="00AB3D74"/>
    <w:rsid w:val="00AB3EED"/>
    <w:rsid w:val="00AB41AE"/>
    <w:rsid w:val="00AB4549"/>
    <w:rsid w:val="00AB567B"/>
    <w:rsid w:val="00AB6DF1"/>
    <w:rsid w:val="00AB71A5"/>
    <w:rsid w:val="00AC072A"/>
    <w:rsid w:val="00AC0F70"/>
    <w:rsid w:val="00AC1394"/>
    <w:rsid w:val="00AC2DA4"/>
    <w:rsid w:val="00AC66BC"/>
    <w:rsid w:val="00AC6B1A"/>
    <w:rsid w:val="00AC7D58"/>
    <w:rsid w:val="00AC7E24"/>
    <w:rsid w:val="00AD09B8"/>
    <w:rsid w:val="00AD1F37"/>
    <w:rsid w:val="00AD4587"/>
    <w:rsid w:val="00AD4B24"/>
    <w:rsid w:val="00AD5604"/>
    <w:rsid w:val="00AD697D"/>
    <w:rsid w:val="00AE0DDB"/>
    <w:rsid w:val="00AE627B"/>
    <w:rsid w:val="00AE6B1A"/>
    <w:rsid w:val="00AE6B27"/>
    <w:rsid w:val="00AF226D"/>
    <w:rsid w:val="00AF3167"/>
    <w:rsid w:val="00B00C4D"/>
    <w:rsid w:val="00B017F9"/>
    <w:rsid w:val="00B02332"/>
    <w:rsid w:val="00B03D18"/>
    <w:rsid w:val="00B04412"/>
    <w:rsid w:val="00B04EA5"/>
    <w:rsid w:val="00B055E7"/>
    <w:rsid w:val="00B05F57"/>
    <w:rsid w:val="00B0619D"/>
    <w:rsid w:val="00B06954"/>
    <w:rsid w:val="00B06CD8"/>
    <w:rsid w:val="00B06F57"/>
    <w:rsid w:val="00B07097"/>
    <w:rsid w:val="00B0709E"/>
    <w:rsid w:val="00B07A0E"/>
    <w:rsid w:val="00B10BAB"/>
    <w:rsid w:val="00B13AD0"/>
    <w:rsid w:val="00B161D3"/>
    <w:rsid w:val="00B16C6D"/>
    <w:rsid w:val="00B17276"/>
    <w:rsid w:val="00B20AC7"/>
    <w:rsid w:val="00B211DD"/>
    <w:rsid w:val="00B21303"/>
    <w:rsid w:val="00B21D2A"/>
    <w:rsid w:val="00B21D5F"/>
    <w:rsid w:val="00B24816"/>
    <w:rsid w:val="00B2494E"/>
    <w:rsid w:val="00B250CC"/>
    <w:rsid w:val="00B27A10"/>
    <w:rsid w:val="00B27F47"/>
    <w:rsid w:val="00B3188F"/>
    <w:rsid w:val="00B31EFF"/>
    <w:rsid w:val="00B3649A"/>
    <w:rsid w:val="00B379CB"/>
    <w:rsid w:val="00B405C9"/>
    <w:rsid w:val="00B40BFB"/>
    <w:rsid w:val="00B413B0"/>
    <w:rsid w:val="00B43862"/>
    <w:rsid w:val="00B44231"/>
    <w:rsid w:val="00B45480"/>
    <w:rsid w:val="00B45784"/>
    <w:rsid w:val="00B4609D"/>
    <w:rsid w:val="00B46908"/>
    <w:rsid w:val="00B47940"/>
    <w:rsid w:val="00B50534"/>
    <w:rsid w:val="00B50877"/>
    <w:rsid w:val="00B5089D"/>
    <w:rsid w:val="00B525B6"/>
    <w:rsid w:val="00B53A0E"/>
    <w:rsid w:val="00B541C0"/>
    <w:rsid w:val="00B54271"/>
    <w:rsid w:val="00B56B3D"/>
    <w:rsid w:val="00B60C61"/>
    <w:rsid w:val="00B61180"/>
    <w:rsid w:val="00B62F8A"/>
    <w:rsid w:val="00B64B61"/>
    <w:rsid w:val="00B6753F"/>
    <w:rsid w:val="00B72409"/>
    <w:rsid w:val="00B73917"/>
    <w:rsid w:val="00B743E1"/>
    <w:rsid w:val="00B7723C"/>
    <w:rsid w:val="00B8079B"/>
    <w:rsid w:val="00B83406"/>
    <w:rsid w:val="00B86F71"/>
    <w:rsid w:val="00B87151"/>
    <w:rsid w:val="00B8722C"/>
    <w:rsid w:val="00B90E2D"/>
    <w:rsid w:val="00B928AC"/>
    <w:rsid w:val="00B92E6E"/>
    <w:rsid w:val="00B950ED"/>
    <w:rsid w:val="00B959F3"/>
    <w:rsid w:val="00B96109"/>
    <w:rsid w:val="00B96597"/>
    <w:rsid w:val="00B9686E"/>
    <w:rsid w:val="00B97CFC"/>
    <w:rsid w:val="00BA00B7"/>
    <w:rsid w:val="00BA1ADE"/>
    <w:rsid w:val="00BA2070"/>
    <w:rsid w:val="00BA2C58"/>
    <w:rsid w:val="00BA42BA"/>
    <w:rsid w:val="00BA5BB1"/>
    <w:rsid w:val="00BA5CBB"/>
    <w:rsid w:val="00BA5EB6"/>
    <w:rsid w:val="00BA6051"/>
    <w:rsid w:val="00BA63A0"/>
    <w:rsid w:val="00BA6E7D"/>
    <w:rsid w:val="00BA7184"/>
    <w:rsid w:val="00BA7A27"/>
    <w:rsid w:val="00BB20D9"/>
    <w:rsid w:val="00BB27A4"/>
    <w:rsid w:val="00BB2983"/>
    <w:rsid w:val="00BB2D34"/>
    <w:rsid w:val="00BB2DEF"/>
    <w:rsid w:val="00BB4DFA"/>
    <w:rsid w:val="00BB4E94"/>
    <w:rsid w:val="00BB6B85"/>
    <w:rsid w:val="00BC09AC"/>
    <w:rsid w:val="00BC1068"/>
    <w:rsid w:val="00BC1C68"/>
    <w:rsid w:val="00BC370E"/>
    <w:rsid w:val="00BC3BF0"/>
    <w:rsid w:val="00BC4175"/>
    <w:rsid w:val="00BC4ACE"/>
    <w:rsid w:val="00BC51AC"/>
    <w:rsid w:val="00BC54AB"/>
    <w:rsid w:val="00BC5F97"/>
    <w:rsid w:val="00BD38E6"/>
    <w:rsid w:val="00BD5A7E"/>
    <w:rsid w:val="00BD5BF7"/>
    <w:rsid w:val="00BE248C"/>
    <w:rsid w:val="00BE2605"/>
    <w:rsid w:val="00BE26D0"/>
    <w:rsid w:val="00BE2DC2"/>
    <w:rsid w:val="00BE3F61"/>
    <w:rsid w:val="00BE436F"/>
    <w:rsid w:val="00BE6995"/>
    <w:rsid w:val="00BE77A9"/>
    <w:rsid w:val="00BF0365"/>
    <w:rsid w:val="00BF0E2D"/>
    <w:rsid w:val="00BF28C1"/>
    <w:rsid w:val="00BF28FA"/>
    <w:rsid w:val="00BF3A9A"/>
    <w:rsid w:val="00BF3F3E"/>
    <w:rsid w:val="00BF437C"/>
    <w:rsid w:val="00BF4734"/>
    <w:rsid w:val="00BF560A"/>
    <w:rsid w:val="00C01741"/>
    <w:rsid w:val="00C024F5"/>
    <w:rsid w:val="00C0266D"/>
    <w:rsid w:val="00C03F3C"/>
    <w:rsid w:val="00C045FC"/>
    <w:rsid w:val="00C069E0"/>
    <w:rsid w:val="00C10A33"/>
    <w:rsid w:val="00C12926"/>
    <w:rsid w:val="00C14EB1"/>
    <w:rsid w:val="00C15968"/>
    <w:rsid w:val="00C1699A"/>
    <w:rsid w:val="00C16C8F"/>
    <w:rsid w:val="00C1765C"/>
    <w:rsid w:val="00C204B0"/>
    <w:rsid w:val="00C2066C"/>
    <w:rsid w:val="00C210BD"/>
    <w:rsid w:val="00C2122B"/>
    <w:rsid w:val="00C2212C"/>
    <w:rsid w:val="00C23E6C"/>
    <w:rsid w:val="00C24F3B"/>
    <w:rsid w:val="00C2533B"/>
    <w:rsid w:val="00C25D5F"/>
    <w:rsid w:val="00C307E2"/>
    <w:rsid w:val="00C30808"/>
    <w:rsid w:val="00C336BD"/>
    <w:rsid w:val="00C33D53"/>
    <w:rsid w:val="00C342DD"/>
    <w:rsid w:val="00C35AAE"/>
    <w:rsid w:val="00C35AD8"/>
    <w:rsid w:val="00C401E6"/>
    <w:rsid w:val="00C461DF"/>
    <w:rsid w:val="00C46D2E"/>
    <w:rsid w:val="00C5000C"/>
    <w:rsid w:val="00C509DF"/>
    <w:rsid w:val="00C50B96"/>
    <w:rsid w:val="00C5258E"/>
    <w:rsid w:val="00C52DCC"/>
    <w:rsid w:val="00C53364"/>
    <w:rsid w:val="00C53D1E"/>
    <w:rsid w:val="00C56CE5"/>
    <w:rsid w:val="00C56D09"/>
    <w:rsid w:val="00C6042F"/>
    <w:rsid w:val="00C60AB3"/>
    <w:rsid w:val="00C6141A"/>
    <w:rsid w:val="00C62A9B"/>
    <w:rsid w:val="00C65F3D"/>
    <w:rsid w:val="00C6640D"/>
    <w:rsid w:val="00C664C7"/>
    <w:rsid w:val="00C676D2"/>
    <w:rsid w:val="00C711BC"/>
    <w:rsid w:val="00C71414"/>
    <w:rsid w:val="00C71A90"/>
    <w:rsid w:val="00C7327C"/>
    <w:rsid w:val="00C737EA"/>
    <w:rsid w:val="00C73B78"/>
    <w:rsid w:val="00C7616A"/>
    <w:rsid w:val="00C76548"/>
    <w:rsid w:val="00C829CC"/>
    <w:rsid w:val="00C839AC"/>
    <w:rsid w:val="00C8444A"/>
    <w:rsid w:val="00C844F0"/>
    <w:rsid w:val="00C84A8E"/>
    <w:rsid w:val="00C85950"/>
    <w:rsid w:val="00C85E20"/>
    <w:rsid w:val="00C8740F"/>
    <w:rsid w:val="00C90767"/>
    <w:rsid w:val="00C91399"/>
    <w:rsid w:val="00C91712"/>
    <w:rsid w:val="00C92ADE"/>
    <w:rsid w:val="00C92E5F"/>
    <w:rsid w:val="00C93506"/>
    <w:rsid w:val="00C94035"/>
    <w:rsid w:val="00C951EF"/>
    <w:rsid w:val="00C9713F"/>
    <w:rsid w:val="00C97188"/>
    <w:rsid w:val="00C97547"/>
    <w:rsid w:val="00C977D2"/>
    <w:rsid w:val="00CA072E"/>
    <w:rsid w:val="00CA23BC"/>
    <w:rsid w:val="00CA2D21"/>
    <w:rsid w:val="00CA444E"/>
    <w:rsid w:val="00CA467C"/>
    <w:rsid w:val="00CB1C02"/>
    <w:rsid w:val="00CB247F"/>
    <w:rsid w:val="00CB41E6"/>
    <w:rsid w:val="00CB449B"/>
    <w:rsid w:val="00CB4626"/>
    <w:rsid w:val="00CB4EE7"/>
    <w:rsid w:val="00CB5D06"/>
    <w:rsid w:val="00CC1D18"/>
    <w:rsid w:val="00CC2243"/>
    <w:rsid w:val="00CC3849"/>
    <w:rsid w:val="00CC6727"/>
    <w:rsid w:val="00CD1D96"/>
    <w:rsid w:val="00CD1E96"/>
    <w:rsid w:val="00CD1FE1"/>
    <w:rsid w:val="00CD2D00"/>
    <w:rsid w:val="00CD3DAF"/>
    <w:rsid w:val="00CD4DFA"/>
    <w:rsid w:val="00CD58A6"/>
    <w:rsid w:val="00CD7A1A"/>
    <w:rsid w:val="00CE128B"/>
    <w:rsid w:val="00CE1D9C"/>
    <w:rsid w:val="00CE25E3"/>
    <w:rsid w:val="00CE3344"/>
    <w:rsid w:val="00CE3D4C"/>
    <w:rsid w:val="00CE4798"/>
    <w:rsid w:val="00CE517F"/>
    <w:rsid w:val="00CE5DFF"/>
    <w:rsid w:val="00CE63B4"/>
    <w:rsid w:val="00CE75DA"/>
    <w:rsid w:val="00CE76C0"/>
    <w:rsid w:val="00CF0BDD"/>
    <w:rsid w:val="00CF1452"/>
    <w:rsid w:val="00CF1EAE"/>
    <w:rsid w:val="00CF434B"/>
    <w:rsid w:val="00CF69CB"/>
    <w:rsid w:val="00CF78B0"/>
    <w:rsid w:val="00D00D31"/>
    <w:rsid w:val="00D014EF"/>
    <w:rsid w:val="00D02571"/>
    <w:rsid w:val="00D048A1"/>
    <w:rsid w:val="00D05F65"/>
    <w:rsid w:val="00D06047"/>
    <w:rsid w:val="00D063B7"/>
    <w:rsid w:val="00D06A4B"/>
    <w:rsid w:val="00D07DBF"/>
    <w:rsid w:val="00D10589"/>
    <w:rsid w:val="00D113BF"/>
    <w:rsid w:val="00D12086"/>
    <w:rsid w:val="00D132D6"/>
    <w:rsid w:val="00D1363E"/>
    <w:rsid w:val="00D13C4C"/>
    <w:rsid w:val="00D14C9F"/>
    <w:rsid w:val="00D150CB"/>
    <w:rsid w:val="00D17BD0"/>
    <w:rsid w:val="00D20070"/>
    <w:rsid w:val="00D20CA7"/>
    <w:rsid w:val="00D2176B"/>
    <w:rsid w:val="00D22B83"/>
    <w:rsid w:val="00D230EA"/>
    <w:rsid w:val="00D23375"/>
    <w:rsid w:val="00D233B1"/>
    <w:rsid w:val="00D23887"/>
    <w:rsid w:val="00D239F3"/>
    <w:rsid w:val="00D2593E"/>
    <w:rsid w:val="00D2598B"/>
    <w:rsid w:val="00D25F55"/>
    <w:rsid w:val="00D273F7"/>
    <w:rsid w:val="00D2786A"/>
    <w:rsid w:val="00D321A0"/>
    <w:rsid w:val="00D34DE7"/>
    <w:rsid w:val="00D35FF5"/>
    <w:rsid w:val="00D37032"/>
    <w:rsid w:val="00D40BA0"/>
    <w:rsid w:val="00D41A83"/>
    <w:rsid w:val="00D42F9E"/>
    <w:rsid w:val="00D43487"/>
    <w:rsid w:val="00D4458D"/>
    <w:rsid w:val="00D44CEB"/>
    <w:rsid w:val="00D47501"/>
    <w:rsid w:val="00D50670"/>
    <w:rsid w:val="00D51DBA"/>
    <w:rsid w:val="00D54752"/>
    <w:rsid w:val="00D54B68"/>
    <w:rsid w:val="00D5590A"/>
    <w:rsid w:val="00D55C99"/>
    <w:rsid w:val="00D56902"/>
    <w:rsid w:val="00D57229"/>
    <w:rsid w:val="00D62438"/>
    <w:rsid w:val="00D62C90"/>
    <w:rsid w:val="00D63019"/>
    <w:rsid w:val="00D6301C"/>
    <w:rsid w:val="00D642A7"/>
    <w:rsid w:val="00D65EB3"/>
    <w:rsid w:val="00D66615"/>
    <w:rsid w:val="00D67EF8"/>
    <w:rsid w:val="00D7072A"/>
    <w:rsid w:val="00D725AF"/>
    <w:rsid w:val="00D730B7"/>
    <w:rsid w:val="00D7328A"/>
    <w:rsid w:val="00D74CFA"/>
    <w:rsid w:val="00D762DE"/>
    <w:rsid w:val="00D764A1"/>
    <w:rsid w:val="00D76B00"/>
    <w:rsid w:val="00D77161"/>
    <w:rsid w:val="00D771CD"/>
    <w:rsid w:val="00D8102D"/>
    <w:rsid w:val="00D81240"/>
    <w:rsid w:val="00D8467E"/>
    <w:rsid w:val="00D84938"/>
    <w:rsid w:val="00D854C2"/>
    <w:rsid w:val="00D90821"/>
    <w:rsid w:val="00D908F9"/>
    <w:rsid w:val="00D925C1"/>
    <w:rsid w:val="00D93E44"/>
    <w:rsid w:val="00D97F3E"/>
    <w:rsid w:val="00DA0503"/>
    <w:rsid w:val="00DA2A73"/>
    <w:rsid w:val="00DA3E32"/>
    <w:rsid w:val="00DA5706"/>
    <w:rsid w:val="00DA6AD8"/>
    <w:rsid w:val="00DB138E"/>
    <w:rsid w:val="00DB567C"/>
    <w:rsid w:val="00DB58F3"/>
    <w:rsid w:val="00DC01C6"/>
    <w:rsid w:val="00DC165A"/>
    <w:rsid w:val="00DC18E4"/>
    <w:rsid w:val="00DC2D59"/>
    <w:rsid w:val="00DC47A2"/>
    <w:rsid w:val="00DC566B"/>
    <w:rsid w:val="00DD022F"/>
    <w:rsid w:val="00DD08EF"/>
    <w:rsid w:val="00DD3DE6"/>
    <w:rsid w:val="00DD7AE3"/>
    <w:rsid w:val="00DE004B"/>
    <w:rsid w:val="00DE33CB"/>
    <w:rsid w:val="00DE3A33"/>
    <w:rsid w:val="00DE3A7E"/>
    <w:rsid w:val="00DE3B6A"/>
    <w:rsid w:val="00DF1EC5"/>
    <w:rsid w:val="00DF28BD"/>
    <w:rsid w:val="00DF3876"/>
    <w:rsid w:val="00DF3F58"/>
    <w:rsid w:val="00DF4117"/>
    <w:rsid w:val="00DF70F5"/>
    <w:rsid w:val="00E02BD2"/>
    <w:rsid w:val="00E0307B"/>
    <w:rsid w:val="00E03F9F"/>
    <w:rsid w:val="00E05153"/>
    <w:rsid w:val="00E057C4"/>
    <w:rsid w:val="00E070A0"/>
    <w:rsid w:val="00E10FC6"/>
    <w:rsid w:val="00E12257"/>
    <w:rsid w:val="00E13568"/>
    <w:rsid w:val="00E1449C"/>
    <w:rsid w:val="00E175C2"/>
    <w:rsid w:val="00E20706"/>
    <w:rsid w:val="00E21C38"/>
    <w:rsid w:val="00E21DF0"/>
    <w:rsid w:val="00E220DB"/>
    <w:rsid w:val="00E23B09"/>
    <w:rsid w:val="00E24CB8"/>
    <w:rsid w:val="00E25A92"/>
    <w:rsid w:val="00E274A9"/>
    <w:rsid w:val="00E30E46"/>
    <w:rsid w:val="00E31D29"/>
    <w:rsid w:val="00E34AE6"/>
    <w:rsid w:val="00E35383"/>
    <w:rsid w:val="00E37EC7"/>
    <w:rsid w:val="00E40147"/>
    <w:rsid w:val="00E4094C"/>
    <w:rsid w:val="00E41C84"/>
    <w:rsid w:val="00E4286C"/>
    <w:rsid w:val="00E46D48"/>
    <w:rsid w:val="00E511DC"/>
    <w:rsid w:val="00E51786"/>
    <w:rsid w:val="00E52D4A"/>
    <w:rsid w:val="00E55CAC"/>
    <w:rsid w:val="00E601F9"/>
    <w:rsid w:val="00E60BCF"/>
    <w:rsid w:val="00E62DBB"/>
    <w:rsid w:val="00E62F22"/>
    <w:rsid w:val="00E6323B"/>
    <w:rsid w:val="00E6590B"/>
    <w:rsid w:val="00E6676D"/>
    <w:rsid w:val="00E67F8C"/>
    <w:rsid w:val="00E71B22"/>
    <w:rsid w:val="00E71D91"/>
    <w:rsid w:val="00E72320"/>
    <w:rsid w:val="00E72B7D"/>
    <w:rsid w:val="00E7422A"/>
    <w:rsid w:val="00E75CE4"/>
    <w:rsid w:val="00E77338"/>
    <w:rsid w:val="00E779BE"/>
    <w:rsid w:val="00E77E0C"/>
    <w:rsid w:val="00E80370"/>
    <w:rsid w:val="00E810B9"/>
    <w:rsid w:val="00E82666"/>
    <w:rsid w:val="00E82965"/>
    <w:rsid w:val="00E8324D"/>
    <w:rsid w:val="00E83265"/>
    <w:rsid w:val="00E83C81"/>
    <w:rsid w:val="00E852CA"/>
    <w:rsid w:val="00E87172"/>
    <w:rsid w:val="00E872DE"/>
    <w:rsid w:val="00E87DF6"/>
    <w:rsid w:val="00E87F94"/>
    <w:rsid w:val="00E905B2"/>
    <w:rsid w:val="00E9085A"/>
    <w:rsid w:val="00E9103E"/>
    <w:rsid w:val="00E93365"/>
    <w:rsid w:val="00E93A5C"/>
    <w:rsid w:val="00E94893"/>
    <w:rsid w:val="00E94FF1"/>
    <w:rsid w:val="00E952BF"/>
    <w:rsid w:val="00E9542D"/>
    <w:rsid w:val="00E971E9"/>
    <w:rsid w:val="00E97751"/>
    <w:rsid w:val="00E97C94"/>
    <w:rsid w:val="00E97DD7"/>
    <w:rsid w:val="00EA29A4"/>
    <w:rsid w:val="00EA4560"/>
    <w:rsid w:val="00EA46F9"/>
    <w:rsid w:val="00EA596E"/>
    <w:rsid w:val="00EA681E"/>
    <w:rsid w:val="00EA6E0F"/>
    <w:rsid w:val="00EB026D"/>
    <w:rsid w:val="00EB0793"/>
    <w:rsid w:val="00EB0904"/>
    <w:rsid w:val="00EB1ACB"/>
    <w:rsid w:val="00EB1F8F"/>
    <w:rsid w:val="00EB49A4"/>
    <w:rsid w:val="00EB6B01"/>
    <w:rsid w:val="00EB7FE3"/>
    <w:rsid w:val="00EC3E74"/>
    <w:rsid w:val="00EC404E"/>
    <w:rsid w:val="00EC40DC"/>
    <w:rsid w:val="00EC5B81"/>
    <w:rsid w:val="00EC5D32"/>
    <w:rsid w:val="00EC6930"/>
    <w:rsid w:val="00EC703F"/>
    <w:rsid w:val="00ED0275"/>
    <w:rsid w:val="00ED0E7A"/>
    <w:rsid w:val="00ED2CDB"/>
    <w:rsid w:val="00ED38BB"/>
    <w:rsid w:val="00ED3C3C"/>
    <w:rsid w:val="00ED4C20"/>
    <w:rsid w:val="00ED68ED"/>
    <w:rsid w:val="00ED7772"/>
    <w:rsid w:val="00EE1AA0"/>
    <w:rsid w:val="00EE23A5"/>
    <w:rsid w:val="00EE376F"/>
    <w:rsid w:val="00EE6A1E"/>
    <w:rsid w:val="00EF0176"/>
    <w:rsid w:val="00EF075C"/>
    <w:rsid w:val="00EF07B9"/>
    <w:rsid w:val="00EF1723"/>
    <w:rsid w:val="00EF1C9E"/>
    <w:rsid w:val="00EF25CC"/>
    <w:rsid w:val="00EF3776"/>
    <w:rsid w:val="00EF3806"/>
    <w:rsid w:val="00EF5158"/>
    <w:rsid w:val="00EF5DA6"/>
    <w:rsid w:val="00F00AAF"/>
    <w:rsid w:val="00F00E0D"/>
    <w:rsid w:val="00F022D7"/>
    <w:rsid w:val="00F038DE"/>
    <w:rsid w:val="00F04A10"/>
    <w:rsid w:val="00F0586C"/>
    <w:rsid w:val="00F11B2F"/>
    <w:rsid w:val="00F12CA6"/>
    <w:rsid w:val="00F144AB"/>
    <w:rsid w:val="00F145EC"/>
    <w:rsid w:val="00F14AFA"/>
    <w:rsid w:val="00F169A9"/>
    <w:rsid w:val="00F2084C"/>
    <w:rsid w:val="00F2104F"/>
    <w:rsid w:val="00F234A7"/>
    <w:rsid w:val="00F258F6"/>
    <w:rsid w:val="00F26D61"/>
    <w:rsid w:val="00F2740C"/>
    <w:rsid w:val="00F30C92"/>
    <w:rsid w:val="00F30DD1"/>
    <w:rsid w:val="00F31DB8"/>
    <w:rsid w:val="00F31DF8"/>
    <w:rsid w:val="00F32DCE"/>
    <w:rsid w:val="00F33517"/>
    <w:rsid w:val="00F33DBB"/>
    <w:rsid w:val="00F36EFD"/>
    <w:rsid w:val="00F40510"/>
    <w:rsid w:val="00F408A2"/>
    <w:rsid w:val="00F41052"/>
    <w:rsid w:val="00F41180"/>
    <w:rsid w:val="00F41C24"/>
    <w:rsid w:val="00F42A84"/>
    <w:rsid w:val="00F43580"/>
    <w:rsid w:val="00F43C69"/>
    <w:rsid w:val="00F44E01"/>
    <w:rsid w:val="00F44EE1"/>
    <w:rsid w:val="00F46413"/>
    <w:rsid w:val="00F46F90"/>
    <w:rsid w:val="00F47B52"/>
    <w:rsid w:val="00F50C04"/>
    <w:rsid w:val="00F50F29"/>
    <w:rsid w:val="00F51E71"/>
    <w:rsid w:val="00F51FC7"/>
    <w:rsid w:val="00F5316F"/>
    <w:rsid w:val="00F53D8F"/>
    <w:rsid w:val="00F54F05"/>
    <w:rsid w:val="00F555CE"/>
    <w:rsid w:val="00F566F9"/>
    <w:rsid w:val="00F56BDB"/>
    <w:rsid w:val="00F57C5F"/>
    <w:rsid w:val="00F60762"/>
    <w:rsid w:val="00F62041"/>
    <w:rsid w:val="00F62282"/>
    <w:rsid w:val="00F65A4E"/>
    <w:rsid w:val="00F716C1"/>
    <w:rsid w:val="00F73E55"/>
    <w:rsid w:val="00F74E83"/>
    <w:rsid w:val="00F75D10"/>
    <w:rsid w:val="00F75D38"/>
    <w:rsid w:val="00F804D9"/>
    <w:rsid w:val="00F80CF0"/>
    <w:rsid w:val="00F8208C"/>
    <w:rsid w:val="00F8294E"/>
    <w:rsid w:val="00F82D28"/>
    <w:rsid w:val="00F82FBB"/>
    <w:rsid w:val="00F8482D"/>
    <w:rsid w:val="00F86AC8"/>
    <w:rsid w:val="00F87B1C"/>
    <w:rsid w:val="00F911EB"/>
    <w:rsid w:val="00F938FE"/>
    <w:rsid w:val="00F93A3D"/>
    <w:rsid w:val="00F94C77"/>
    <w:rsid w:val="00F952A0"/>
    <w:rsid w:val="00F97140"/>
    <w:rsid w:val="00FA07A6"/>
    <w:rsid w:val="00FA08E5"/>
    <w:rsid w:val="00FA0A1A"/>
    <w:rsid w:val="00FA18B2"/>
    <w:rsid w:val="00FA2478"/>
    <w:rsid w:val="00FA2874"/>
    <w:rsid w:val="00FA2BE1"/>
    <w:rsid w:val="00FA2D5E"/>
    <w:rsid w:val="00FA3833"/>
    <w:rsid w:val="00FA5133"/>
    <w:rsid w:val="00FA78EB"/>
    <w:rsid w:val="00FA7959"/>
    <w:rsid w:val="00FB0E1D"/>
    <w:rsid w:val="00FB1600"/>
    <w:rsid w:val="00FB20D8"/>
    <w:rsid w:val="00FB2DD3"/>
    <w:rsid w:val="00FB42B2"/>
    <w:rsid w:val="00FB5389"/>
    <w:rsid w:val="00FB5928"/>
    <w:rsid w:val="00FB5E1F"/>
    <w:rsid w:val="00FB776A"/>
    <w:rsid w:val="00FC26E4"/>
    <w:rsid w:val="00FC2B7E"/>
    <w:rsid w:val="00FC35F2"/>
    <w:rsid w:val="00FC57E1"/>
    <w:rsid w:val="00FC6CF2"/>
    <w:rsid w:val="00FC6E97"/>
    <w:rsid w:val="00FD042F"/>
    <w:rsid w:val="00FD07EB"/>
    <w:rsid w:val="00FD0DA9"/>
    <w:rsid w:val="00FD116E"/>
    <w:rsid w:val="00FD1873"/>
    <w:rsid w:val="00FD287D"/>
    <w:rsid w:val="00FD63E0"/>
    <w:rsid w:val="00FD6B8C"/>
    <w:rsid w:val="00FE07DF"/>
    <w:rsid w:val="00FE0B62"/>
    <w:rsid w:val="00FE0DC8"/>
    <w:rsid w:val="00FE20C5"/>
    <w:rsid w:val="00FE3D42"/>
    <w:rsid w:val="00FE619F"/>
    <w:rsid w:val="00FE786A"/>
    <w:rsid w:val="00FF0C2E"/>
    <w:rsid w:val="00FF32D7"/>
    <w:rsid w:val="00FF53C0"/>
    <w:rsid w:val="00FF5A40"/>
    <w:rsid w:val="00FF5C7C"/>
    <w:rsid w:val="00FF7151"/>
    <w:rsid w:val="00FF7B48"/>
    <w:rsid w:val="01086C64"/>
    <w:rsid w:val="012D66CB"/>
    <w:rsid w:val="012E090F"/>
    <w:rsid w:val="013C690E"/>
    <w:rsid w:val="013E4434"/>
    <w:rsid w:val="013E61E2"/>
    <w:rsid w:val="013E6CB8"/>
    <w:rsid w:val="01426932"/>
    <w:rsid w:val="014C26A4"/>
    <w:rsid w:val="016519C1"/>
    <w:rsid w:val="016F0A91"/>
    <w:rsid w:val="0171566C"/>
    <w:rsid w:val="017B5688"/>
    <w:rsid w:val="01804A4C"/>
    <w:rsid w:val="018856AF"/>
    <w:rsid w:val="01A336D3"/>
    <w:rsid w:val="01AA1AC9"/>
    <w:rsid w:val="01D54D98"/>
    <w:rsid w:val="01DD59FB"/>
    <w:rsid w:val="01E27A17"/>
    <w:rsid w:val="01E44FDB"/>
    <w:rsid w:val="01E94501"/>
    <w:rsid w:val="01F33470"/>
    <w:rsid w:val="02025461"/>
    <w:rsid w:val="021D04ED"/>
    <w:rsid w:val="02317495"/>
    <w:rsid w:val="023D293E"/>
    <w:rsid w:val="023F66B6"/>
    <w:rsid w:val="0241242E"/>
    <w:rsid w:val="024912E2"/>
    <w:rsid w:val="024A413C"/>
    <w:rsid w:val="024C492F"/>
    <w:rsid w:val="02647BB0"/>
    <w:rsid w:val="02654E97"/>
    <w:rsid w:val="02752E4A"/>
    <w:rsid w:val="028077B4"/>
    <w:rsid w:val="028C1EF9"/>
    <w:rsid w:val="02925A2B"/>
    <w:rsid w:val="029717A7"/>
    <w:rsid w:val="02A1111E"/>
    <w:rsid w:val="02A66735"/>
    <w:rsid w:val="02AD361F"/>
    <w:rsid w:val="02B56978"/>
    <w:rsid w:val="02C62933"/>
    <w:rsid w:val="02D05560"/>
    <w:rsid w:val="02D27EE2"/>
    <w:rsid w:val="02DB4E72"/>
    <w:rsid w:val="02E45239"/>
    <w:rsid w:val="02E963B2"/>
    <w:rsid w:val="02EE79FE"/>
    <w:rsid w:val="02F56D74"/>
    <w:rsid w:val="02FE031F"/>
    <w:rsid w:val="030516AD"/>
    <w:rsid w:val="030731BD"/>
    <w:rsid w:val="031C2553"/>
    <w:rsid w:val="032A1114"/>
    <w:rsid w:val="032C4E8C"/>
    <w:rsid w:val="032C617D"/>
    <w:rsid w:val="0337738D"/>
    <w:rsid w:val="03443858"/>
    <w:rsid w:val="03812F17"/>
    <w:rsid w:val="0381314F"/>
    <w:rsid w:val="03855A3F"/>
    <w:rsid w:val="038F0F77"/>
    <w:rsid w:val="03903DE4"/>
    <w:rsid w:val="03A04F32"/>
    <w:rsid w:val="03A6512D"/>
    <w:rsid w:val="03AE3AF3"/>
    <w:rsid w:val="03CE7CF1"/>
    <w:rsid w:val="03D95C10"/>
    <w:rsid w:val="03DE3CAC"/>
    <w:rsid w:val="03EA08A3"/>
    <w:rsid w:val="03F4527E"/>
    <w:rsid w:val="03F65A60"/>
    <w:rsid w:val="03FA61DB"/>
    <w:rsid w:val="04115E30"/>
    <w:rsid w:val="04184DF3"/>
    <w:rsid w:val="041B6CAE"/>
    <w:rsid w:val="042C0EBC"/>
    <w:rsid w:val="04512AC5"/>
    <w:rsid w:val="045954B6"/>
    <w:rsid w:val="045A1585"/>
    <w:rsid w:val="045D1A8B"/>
    <w:rsid w:val="04673CC5"/>
    <w:rsid w:val="046D7117"/>
    <w:rsid w:val="047C599F"/>
    <w:rsid w:val="04806611"/>
    <w:rsid w:val="04863229"/>
    <w:rsid w:val="049B5CDB"/>
    <w:rsid w:val="04B30C95"/>
    <w:rsid w:val="04B67EE2"/>
    <w:rsid w:val="04B8274F"/>
    <w:rsid w:val="04BC5D9C"/>
    <w:rsid w:val="04C17856"/>
    <w:rsid w:val="04DF5F2E"/>
    <w:rsid w:val="04E35A1E"/>
    <w:rsid w:val="04E6135C"/>
    <w:rsid w:val="04E946B7"/>
    <w:rsid w:val="04ED6BFF"/>
    <w:rsid w:val="04F41A1B"/>
    <w:rsid w:val="04F85B15"/>
    <w:rsid w:val="04FB0819"/>
    <w:rsid w:val="04FF48DE"/>
    <w:rsid w:val="05092FAB"/>
    <w:rsid w:val="051C4A8C"/>
    <w:rsid w:val="0525092C"/>
    <w:rsid w:val="0526590B"/>
    <w:rsid w:val="05364797"/>
    <w:rsid w:val="054C106B"/>
    <w:rsid w:val="05502988"/>
    <w:rsid w:val="05541D4E"/>
    <w:rsid w:val="05557F9E"/>
    <w:rsid w:val="055C757F"/>
    <w:rsid w:val="057228FE"/>
    <w:rsid w:val="05746676"/>
    <w:rsid w:val="057A17B3"/>
    <w:rsid w:val="057B527C"/>
    <w:rsid w:val="057D387C"/>
    <w:rsid w:val="058368B9"/>
    <w:rsid w:val="05884403"/>
    <w:rsid w:val="05A351AD"/>
    <w:rsid w:val="05A52CD4"/>
    <w:rsid w:val="05AD600A"/>
    <w:rsid w:val="05B64EE1"/>
    <w:rsid w:val="05C17E64"/>
    <w:rsid w:val="05C262CD"/>
    <w:rsid w:val="05C40819"/>
    <w:rsid w:val="05C43A75"/>
    <w:rsid w:val="05F805D2"/>
    <w:rsid w:val="06043E9E"/>
    <w:rsid w:val="06127C3D"/>
    <w:rsid w:val="06135E8F"/>
    <w:rsid w:val="061816F7"/>
    <w:rsid w:val="061F08DD"/>
    <w:rsid w:val="062447F7"/>
    <w:rsid w:val="062A31D9"/>
    <w:rsid w:val="062D3E42"/>
    <w:rsid w:val="063A78C0"/>
    <w:rsid w:val="06436049"/>
    <w:rsid w:val="06526B0D"/>
    <w:rsid w:val="065F7326"/>
    <w:rsid w:val="06691F53"/>
    <w:rsid w:val="066A1827"/>
    <w:rsid w:val="066A7A79"/>
    <w:rsid w:val="067508F8"/>
    <w:rsid w:val="067517BC"/>
    <w:rsid w:val="067611C2"/>
    <w:rsid w:val="06782196"/>
    <w:rsid w:val="06824335"/>
    <w:rsid w:val="068C3E93"/>
    <w:rsid w:val="068C5C42"/>
    <w:rsid w:val="069114AA"/>
    <w:rsid w:val="0696086E"/>
    <w:rsid w:val="06982838"/>
    <w:rsid w:val="069F5975"/>
    <w:rsid w:val="06A20FC1"/>
    <w:rsid w:val="06A905A2"/>
    <w:rsid w:val="06AB71F5"/>
    <w:rsid w:val="06B3683D"/>
    <w:rsid w:val="06B45B9F"/>
    <w:rsid w:val="06BD5DFB"/>
    <w:rsid w:val="06C13B3D"/>
    <w:rsid w:val="06C453DB"/>
    <w:rsid w:val="06C47189"/>
    <w:rsid w:val="06C72FFA"/>
    <w:rsid w:val="06C947A0"/>
    <w:rsid w:val="06CC603E"/>
    <w:rsid w:val="06D05B2E"/>
    <w:rsid w:val="06D63086"/>
    <w:rsid w:val="06DF2215"/>
    <w:rsid w:val="06DF5D71"/>
    <w:rsid w:val="06E20753"/>
    <w:rsid w:val="06F04422"/>
    <w:rsid w:val="06F46D37"/>
    <w:rsid w:val="06FF4665"/>
    <w:rsid w:val="070457D8"/>
    <w:rsid w:val="070659F4"/>
    <w:rsid w:val="070F01D0"/>
    <w:rsid w:val="07237076"/>
    <w:rsid w:val="07261BF2"/>
    <w:rsid w:val="072A2F00"/>
    <w:rsid w:val="0733430F"/>
    <w:rsid w:val="073C7668"/>
    <w:rsid w:val="074327A4"/>
    <w:rsid w:val="075725CA"/>
    <w:rsid w:val="07636201"/>
    <w:rsid w:val="07660241"/>
    <w:rsid w:val="07691ADF"/>
    <w:rsid w:val="07702E6D"/>
    <w:rsid w:val="078678A3"/>
    <w:rsid w:val="07972AF0"/>
    <w:rsid w:val="079E5C2C"/>
    <w:rsid w:val="07B61D37"/>
    <w:rsid w:val="07C37441"/>
    <w:rsid w:val="07C75183"/>
    <w:rsid w:val="07C946C6"/>
    <w:rsid w:val="07D01B5E"/>
    <w:rsid w:val="07E86EA8"/>
    <w:rsid w:val="07EA70C4"/>
    <w:rsid w:val="07ED0962"/>
    <w:rsid w:val="07ED2F87"/>
    <w:rsid w:val="080A61F6"/>
    <w:rsid w:val="08297BEC"/>
    <w:rsid w:val="082E105B"/>
    <w:rsid w:val="08347A2A"/>
    <w:rsid w:val="083640B7"/>
    <w:rsid w:val="0837398B"/>
    <w:rsid w:val="083D5445"/>
    <w:rsid w:val="0842480A"/>
    <w:rsid w:val="085930E1"/>
    <w:rsid w:val="085D5AE7"/>
    <w:rsid w:val="08850B9A"/>
    <w:rsid w:val="089B03BE"/>
    <w:rsid w:val="08AA23AF"/>
    <w:rsid w:val="08B5322E"/>
    <w:rsid w:val="08BA17EB"/>
    <w:rsid w:val="08C01FF1"/>
    <w:rsid w:val="08C47915"/>
    <w:rsid w:val="08C6368D"/>
    <w:rsid w:val="08D6478D"/>
    <w:rsid w:val="08E65ADD"/>
    <w:rsid w:val="08E753B1"/>
    <w:rsid w:val="08EB30F3"/>
    <w:rsid w:val="08EB3560"/>
    <w:rsid w:val="08EE6740"/>
    <w:rsid w:val="08EF76FF"/>
    <w:rsid w:val="09104908"/>
    <w:rsid w:val="09114572"/>
    <w:rsid w:val="09187C60"/>
    <w:rsid w:val="091B678C"/>
    <w:rsid w:val="09344258"/>
    <w:rsid w:val="094B0F42"/>
    <w:rsid w:val="096B5FE2"/>
    <w:rsid w:val="097430E9"/>
    <w:rsid w:val="0975712B"/>
    <w:rsid w:val="09772722"/>
    <w:rsid w:val="09772BD9"/>
    <w:rsid w:val="097E5D15"/>
    <w:rsid w:val="098470A4"/>
    <w:rsid w:val="098D5F59"/>
    <w:rsid w:val="0999093F"/>
    <w:rsid w:val="09A270AA"/>
    <w:rsid w:val="09AA4D5C"/>
    <w:rsid w:val="09C0632E"/>
    <w:rsid w:val="09C20D97"/>
    <w:rsid w:val="09C474A0"/>
    <w:rsid w:val="09D0685E"/>
    <w:rsid w:val="09D66DFD"/>
    <w:rsid w:val="09F4422A"/>
    <w:rsid w:val="09F96293"/>
    <w:rsid w:val="0A0D7099"/>
    <w:rsid w:val="0A1A7DEE"/>
    <w:rsid w:val="0A232419"/>
    <w:rsid w:val="0A2C5771"/>
    <w:rsid w:val="0A3B3C06"/>
    <w:rsid w:val="0A3D172D"/>
    <w:rsid w:val="0A402FCB"/>
    <w:rsid w:val="0A453197"/>
    <w:rsid w:val="0A4D6243"/>
    <w:rsid w:val="0A510BCE"/>
    <w:rsid w:val="0A66430C"/>
    <w:rsid w:val="0A6A44EC"/>
    <w:rsid w:val="0A6D5E76"/>
    <w:rsid w:val="0A83110A"/>
    <w:rsid w:val="0A84542D"/>
    <w:rsid w:val="0A8F5D00"/>
    <w:rsid w:val="0AA10AE2"/>
    <w:rsid w:val="0AA277E2"/>
    <w:rsid w:val="0AB358D8"/>
    <w:rsid w:val="0AB94BFF"/>
    <w:rsid w:val="0AC91212"/>
    <w:rsid w:val="0ACB4F8A"/>
    <w:rsid w:val="0ACF0C60"/>
    <w:rsid w:val="0AD100C7"/>
    <w:rsid w:val="0AD16319"/>
    <w:rsid w:val="0AD61B81"/>
    <w:rsid w:val="0AD9364E"/>
    <w:rsid w:val="0ADF0A36"/>
    <w:rsid w:val="0B025932"/>
    <w:rsid w:val="0B241EF1"/>
    <w:rsid w:val="0B293A5F"/>
    <w:rsid w:val="0B2B3C7B"/>
    <w:rsid w:val="0B3B1800"/>
    <w:rsid w:val="0B44694C"/>
    <w:rsid w:val="0B4765DB"/>
    <w:rsid w:val="0B50723E"/>
    <w:rsid w:val="0B5807E8"/>
    <w:rsid w:val="0B5D69EE"/>
    <w:rsid w:val="0B6947A3"/>
    <w:rsid w:val="0B6B4077"/>
    <w:rsid w:val="0B705B32"/>
    <w:rsid w:val="0B772A1C"/>
    <w:rsid w:val="0B786794"/>
    <w:rsid w:val="0B7F5D75"/>
    <w:rsid w:val="0B8909A2"/>
    <w:rsid w:val="0BA8707A"/>
    <w:rsid w:val="0BAB3C38"/>
    <w:rsid w:val="0BB37198"/>
    <w:rsid w:val="0BB43C70"/>
    <w:rsid w:val="0BB91287"/>
    <w:rsid w:val="0BC263E3"/>
    <w:rsid w:val="0BCD4D32"/>
    <w:rsid w:val="0BCF7EF8"/>
    <w:rsid w:val="0BD31C1D"/>
    <w:rsid w:val="0BD33D6A"/>
    <w:rsid w:val="0BF0392F"/>
    <w:rsid w:val="0BF634A5"/>
    <w:rsid w:val="0BF861AE"/>
    <w:rsid w:val="0C083FBC"/>
    <w:rsid w:val="0C0A1AE2"/>
    <w:rsid w:val="0C0B5CFC"/>
    <w:rsid w:val="0C153815"/>
    <w:rsid w:val="0C2A5CE1"/>
    <w:rsid w:val="0C30706F"/>
    <w:rsid w:val="0C4274CE"/>
    <w:rsid w:val="0C430B50"/>
    <w:rsid w:val="0C444AA9"/>
    <w:rsid w:val="0C465AFB"/>
    <w:rsid w:val="0C56381E"/>
    <w:rsid w:val="0C5B233E"/>
    <w:rsid w:val="0C62191E"/>
    <w:rsid w:val="0C623224"/>
    <w:rsid w:val="0C663B0A"/>
    <w:rsid w:val="0C6D2071"/>
    <w:rsid w:val="0C723B10"/>
    <w:rsid w:val="0C7C4062"/>
    <w:rsid w:val="0C9078FD"/>
    <w:rsid w:val="0C9336A7"/>
    <w:rsid w:val="0C985340"/>
    <w:rsid w:val="0CA737D5"/>
    <w:rsid w:val="0CB47CA0"/>
    <w:rsid w:val="0CC06645"/>
    <w:rsid w:val="0CC32C72"/>
    <w:rsid w:val="0CC920E8"/>
    <w:rsid w:val="0CCF6888"/>
    <w:rsid w:val="0CD520F0"/>
    <w:rsid w:val="0CE2480D"/>
    <w:rsid w:val="0CE642FD"/>
    <w:rsid w:val="0CED2028"/>
    <w:rsid w:val="0CF32576"/>
    <w:rsid w:val="0CFE1A01"/>
    <w:rsid w:val="0D0E73B0"/>
    <w:rsid w:val="0D1349C7"/>
    <w:rsid w:val="0D1B227E"/>
    <w:rsid w:val="0D265591"/>
    <w:rsid w:val="0D330BC5"/>
    <w:rsid w:val="0D447276"/>
    <w:rsid w:val="0D5F5E5E"/>
    <w:rsid w:val="0D6D2B51"/>
    <w:rsid w:val="0D6D5D30"/>
    <w:rsid w:val="0D701E19"/>
    <w:rsid w:val="0D786450"/>
    <w:rsid w:val="0D8555D0"/>
    <w:rsid w:val="0D892EDB"/>
    <w:rsid w:val="0D9F37D4"/>
    <w:rsid w:val="0DA36A06"/>
    <w:rsid w:val="0DAB4BFF"/>
    <w:rsid w:val="0DEE2D3E"/>
    <w:rsid w:val="0DF31FE9"/>
    <w:rsid w:val="0E0314F9"/>
    <w:rsid w:val="0E19600D"/>
    <w:rsid w:val="0E2624D8"/>
    <w:rsid w:val="0E29085B"/>
    <w:rsid w:val="0E2D7D0A"/>
    <w:rsid w:val="0E3A41D5"/>
    <w:rsid w:val="0E3C6461"/>
    <w:rsid w:val="0E5C05EF"/>
    <w:rsid w:val="0E5E4367"/>
    <w:rsid w:val="0E5F3836"/>
    <w:rsid w:val="0E6F0323"/>
    <w:rsid w:val="0E744386"/>
    <w:rsid w:val="0E7476AF"/>
    <w:rsid w:val="0E78070E"/>
    <w:rsid w:val="0E7C659C"/>
    <w:rsid w:val="0E80608C"/>
    <w:rsid w:val="0E8A6F0A"/>
    <w:rsid w:val="0E8E49B2"/>
    <w:rsid w:val="0E924011"/>
    <w:rsid w:val="0E99714E"/>
    <w:rsid w:val="0E9B2EC6"/>
    <w:rsid w:val="0EAA3BC6"/>
    <w:rsid w:val="0EAF071F"/>
    <w:rsid w:val="0EAF24CD"/>
    <w:rsid w:val="0EAF6971"/>
    <w:rsid w:val="0EB36461"/>
    <w:rsid w:val="0EB95F18"/>
    <w:rsid w:val="0EB979A3"/>
    <w:rsid w:val="0EC76FBD"/>
    <w:rsid w:val="0ED939EE"/>
    <w:rsid w:val="0EE20AF5"/>
    <w:rsid w:val="0EE859DF"/>
    <w:rsid w:val="0EE973A4"/>
    <w:rsid w:val="0EED1247"/>
    <w:rsid w:val="0EF06566"/>
    <w:rsid w:val="0EF83419"/>
    <w:rsid w:val="0EFB3964"/>
    <w:rsid w:val="0F0C791F"/>
    <w:rsid w:val="0F0E7B3C"/>
    <w:rsid w:val="0F14754C"/>
    <w:rsid w:val="0F190000"/>
    <w:rsid w:val="0F334EAC"/>
    <w:rsid w:val="0F3F7CF5"/>
    <w:rsid w:val="0F410916"/>
    <w:rsid w:val="0F490B74"/>
    <w:rsid w:val="0F5117D6"/>
    <w:rsid w:val="0F53554E"/>
    <w:rsid w:val="0F57080F"/>
    <w:rsid w:val="0F5D3686"/>
    <w:rsid w:val="0F6E2388"/>
    <w:rsid w:val="0F704352"/>
    <w:rsid w:val="0F7C2CF7"/>
    <w:rsid w:val="0F87169C"/>
    <w:rsid w:val="0F985657"/>
    <w:rsid w:val="0F9B1B5B"/>
    <w:rsid w:val="0FA20284"/>
    <w:rsid w:val="0FA75CED"/>
    <w:rsid w:val="0FC63F72"/>
    <w:rsid w:val="0FD348E1"/>
    <w:rsid w:val="0FD52407"/>
    <w:rsid w:val="0FDC3796"/>
    <w:rsid w:val="0FE86CF3"/>
    <w:rsid w:val="0FE91D5D"/>
    <w:rsid w:val="0FED14FF"/>
    <w:rsid w:val="100231B3"/>
    <w:rsid w:val="100565B7"/>
    <w:rsid w:val="10093E5F"/>
    <w:rsid w:val="10172A20"/>
    <w:rsid w:val="1021389E"/>
    <w:rsid w:val="10316966"/>
    <w:rsid w:val="10354C54"/>
    <w:rsid w:val="10563548"/>
    <w:rsid w:val="105F7F23"/>
    <w:rsid w:val="10616FAA"/>
    <w:rsid w:val="1066305F"/>
    <w:rsid w:val="10771710"/>
    <w:rsid w:val="10797237"/>
    <w:rsid w:val="107F7CC7"/>
    <w:rsid w:val="10801DC3"/>
    <w:rsid w:val="10AB3168"/>
    <w:rsid w:val="10B0162C"/>
    <w:rsid w:val="10BB784F"/>
    <w:rsid w:val="10C34956"/>
    <w:rsid w:val="10D80401"/>
    <w:rsid w:val="10EC5C5A"/>
    <w:rsid w:val="10ED3781"/>
    <w:rsid w:val="10F90377"/>
    <w:rsid w:val="10FC5772"/>
    <w:rsid w:val="10FE598E"/>
    <w:rsid w:val="110A7225"/>
    <w:rsid w:val="110F0316"/>
    <w:rsid w:val="11131439"/>
    <w:rsid w:val="111331E7"/>
    <w:rsid w:val="11160F29"/>
    <w:rsid w:val="111D5E14"/>
    <w:rsid w:val="11203B56"/>
    <w:rsid w:val="11301FEB"/>
    <w:rsid w:val="11316E3A"/>
    <w:rsid w:val="11366ED6"/>
    <w:rsid w:val="114F61E9"/>
    <w:rsid w:val="11541987"/>
    <w:rsid w:val="115A0E16"/>
    <w:rsid w:val="11613CAB"/>
    <w:rsid w:val="11625F1D"/>
    <w:rsid w:val="11631F08"/>
    <w:rsid w:val="116F1B03"/>
    <w:rsid w:val="11705E6E"/>
    <w:rsid w:val="117B6B91"/>
    <w:rsid w:val="118E0FFB"/>
    <w:rsid w:val="119105B0"/>
    <w:rsid w:val="11940E40"/>
    <w:rsid w:val="1194774F"/>
    <w:rsid w:val="11A85DB2"/>
    <w:rsid w:val="11B60016"/>
    <w:rsid w:val="11C42733"/>
    <w:rsid w:val="11F1104F"/>
    <w:rsid w:val="11F2153E"/>
    <w:rsid w:val="1202500A"/>
    <w:rsid w:val="12027425"/>
    <w:rsid w:val="1215457F"/>
    <w:rsid w:val="12170AB5"/>
    <w:rsid w:val="12192A7F"/>
    <w:rsid w:val="122408D4"/>
    <w:rsid w:val="12241424"/>
    <w:rsid w:val="122D652B"/>
    <w:rsid w:val="123D4508"/>
    <w:rsid w:val="123E22AF"/>
    <w:rsid w:val="12587168"/>
    <w:rsid w:val="12696E37"/>
    <w:rsid w:val="126E72F9"/>
    <w:rsid w:val="12723F3D"/>
    <w:rsid w:val="12751983"/>
    <w:rsid w:val="12765E44"/>
    <w:rsid w:val="127E28E2"/>
    <w:rsid w:val="12906AB9"/>
    <w:rsid w:val="129245E0"/>
    <w:rsid w:val="129834EB"/>
    <w:rsid w:val="129C191B"/>
    <w:rsid w:val="12D3646A"/>
    <w:rsid w:val="12E31580"/>
    <w:rsid w:val="12EF558E"/>
    <w:rsid w:val="12F9530C"/>
    <w:rsid w:val="131E40C5"/>
    <w:rsid w:val="13285BFD"/>
    <w:rsid w:val="132E3AFB"/>
    <w:rsid w:val="13317D10"/>
    <w:rsid w:val="133D79DF"/>
    <w:rsid w:val="134359B4"/>
    <w:rsid w:val="13491142"/>
    <w:rsid w:val="13497394"/>
    <w:rsid w:val="13513E01"/>
    <w:rsid w:val="135B70C7"/>
    <w:rsid w:val="13653AA2"/>
    <w:rsid w:val="136917E4"/>
    <w:rsid w:val="13754384"/>
    <w:rsid w:val="137D0B9A"/>
    <w:rsid w:val="137D0DEC"/>
    <w:rsid w:val="137E5DAD"/>
    <w:rsid w:val="1384314F"/>
    <w:rsid w:val="13A45A28"/>
    <w:rsid w:val="13AD455F"/>
    <w:rsid w:val="13B011C1"/>
    <w:rsid w:val="13BB1914"/>
    <w:rsid w:val="13C44C6D"/>
    <w:rsid w:val="13DA4490"/>
    <w:rsid w:val="13E13BD5"/>
    <w:rsid w:val="13E23345"/>
    <w:rsid w:val="13EC377E"/>
    <w:rsid w:val="13EC5F71"/>
    <w:rsid w:val="13FC17C7"/>
    <w:rsid w:val="13FC6308"/>
    <w:rsid w:val="13FD1F2D"/>
    <w:rsid w:val="13FF5CA5"/>
    <w:rsid w:val="14011A1D"/>
    <w:rsid w:val="140B289C"/>
    <w:rsid w:val="140B63E8"/>
    <w:rsid w:val="140B6DB8"/>
    <w:rsid w:val="140C1889"/>
    <w:rsid w:val="140C2170"/>
    <w:rsid w:val="140E347F"/>
    <w:rsid w:val="14101C60"/>
    <w:rsid w:val="14194D8D"/>
    <w:rsid w:val="142E6750"/>
    <w:rsid w:val="143376FC"/>
    <w:rsid w:val="143771ED"/>
    <w:rsid w:val="1444190A"/>
    <w:rsid w:val="144B2C98"/>
    <w:rsid w:val="14524026"/>
    <w:rsid w:val="14551D69"/>
    <w:rsid w:val="146401FE"/>
    <w:rsid w:val="14740D4D"/>
    <w:rsid w:val="14797BC3"/>
    <w:rsid w:val="147C15B6"/>
    <w:rsid w:val="14900FF3"/>
    <w:rsid w:val="14A31B0D"/>
    <w:rsid w:val="14A33DD8"/>
    <w:rsid w:val="14AC78B8"/>
    <w:rsid w:val="14B62B3B"/>
    <w:rsid w:val="14B86EF5"/>
    <w:rsid w:val="14BB6070"/>
    <w:rsid w:val="14C842E9"/>
    <w:rsid w:val="14CB5B87"/>
    <w:rsid w:val="14D701FE"/>
    <w:rsid w:val="14E32A08"/>
    <w:rsid w:val="14E76E5B"/>
    <w:rsid w:val="14FA6E36"/>
    <w:rsid w:val="14FC72BF"/>
    <w:rsid w:val="150115A9"/>
    <w:rsid w:val="150F1F18"/>
    <w:rsid w:val="15141552"/>
    <w:rsid w:val="151C291B"/>
    <w:rsid w:val="15302814"/>
    <w:rsid w:val="154046AE"/>
    <w:rsid w:val="15415E49"/>
    <w:rsid w:val="154D2A40"/>
    <w:rsid w:val="1559514B"/>
    <w:rsid w:val="15602814"/>
    <w:rsid w:val="15785D0F"/>
    <w:rsid w:val="157D3325"/>
    <w:rsid w:val="159F785C"/>
    <w:rsid w:val="15A2088B"/>
    <w:rsid w:val="15BD1974"/>
    <w:rsid w:val="15D53161"/>
    <w:rsid w:val="15F1786F"/>
    <w:rsid w:val="15FB249C"/>
    <w:rsid w:val="160550C9"/>
    <w:rsid w:val="160D1923"/>
    <w:rsid w:val="16152A95"/>
    <w:rsid w:val="161B494E"/>
    <w:rsid w:val="162714E3"/>
    <w:rsid w:val="164B3423"/>
    <w:rsid w:val="164B6F7F"/>
    <w:rsid w:val="1666200B"/>
    <w:rsid w:val="16695657"/>
    <w:rsid w:val="166B5873"/>
    <w:rsid w:val="166F2094"/>
    <w:rsid w:val="167C64E2"/>
    <w:rsid w:val="167E2205"/>
    <w:rsid w:val="169326D4"/>
    <w:rsid w:val="16976668"/>
    <w:rsid w:val="16A86180"/>
    <w:rsid w:val="16AC20B9"/>
    <w:rsid w:val="16B8213B"/>
    <w:rsid w:val="16BD69AC"/>
    <w:rsid w:val="16BF796D"/>
    <w:rsid w:val="16C23E3D"/>
    <w:rsid w:val="16C255F3"/>
    <w:rsid w:val="16CB00C0"/>
    <w:rsid w:val="16CC437A"/>
    <w:rsid w:val="16D03928"/>
    <w:rsid w:val="16D74CB7"/>
    <w:rsid w:val="16E26B69"/>
    <w:rsid w:val="16F13FCB"/>
    <w:rsid w:val="16F75359"/>
    <w:rsid w:val="170863F1"/>
    <w:rsid w:val="170A0BE8"/>
    <w:rsid w:val="170F4451"/>
    <w:rsid w:val="17135B11"/>
    <w:rsid w:val="171B2DF6"/>
    <w:rsid w:val="17253C74"/>
    <w:rsid w:val="17326391"/>
    <w:rsid w:val="173C4B1A"/>
    <w:rsid w:val="174D6D27"/>
    <w:rsid w:val="175D340E"/>
    <w:rsid w:val="176F3141"/>
    <w:rsid w:val="176F6C9D"/>
    <w:rsid w:val="17716EB9"/>
    <w:rsid w:val="178169D1"/>
    <w:rsid w:val="17837E6F"/>
    <w:rsid w:val="17A728DB"/>
    <w:rsid w:val="17B544A1"/>
    <w:rsid w:val="17C0399D"/>
    <w:rsid w:val="17C214C3"/>
    <w:rsid w:val="17CC2342"/>
    <w:rsid w:val="17DB4333"/>
    <w:rsid w:val="17E23913"/>
    <w:rsid w:val="17EF6030"/>
    <w:rsid w:val="17F9141B"/>
    <w:rsid w:val="17FD79ED"/>
    <w:rsid w:val="18057602"/>
    <w:rsid w:val="180A4C18"/>
    <w:rsid w:val="1816180F"/>
    <w:rsid w:val="18253800"/>
    <w:rsid w:val="183304F5"/>
    <w:rsid w:val="183F118C"/>
    <w:rsid w:val="18561C0B"/>
    <w:rsid w:val="18573AD1"/>
    <w:rsid w:val="18604B97"/>
    <w:rsid w:val="18624A54"/>
    <w:rsid w:val="18664544"/>
    <w:rsid w:val="186C7681"/>
    <w:rsid w:val="18707171"/>
    <w:rsid w:val="187A7FF0"/>
    <w:rsid w:val="18890233"/>
    <w:rsid w:val="189D783A"/>
    <w:rsid w:val="189F3152"/>
    <w:rsid w:val="18AC5CCF"/>
    <w:rsid w:val="18AD2173"/>
    <w:rsid w:val="18CC0083"/>
    <w:rsid w:val="18DA44C2"/>
    <w:rsid w:val="18E72614"/>
    <w:rsid w:val="18F51424"/>
    <w:rsid w:val="18F57676"/>
    <w:rsid w:val="19067AD5"/>
    <w:rsid w:val="190A1374"/>
    <w:rsid w:val="19143FA0"/>
    <w:rsid w:val="191C10A7"/>
    <w:rsid w:val="192A5572"/>
    <w:rsid w:val="19353F17"/>
    <w:rsid w:val="19406451"/>
    <w:rsid w:val="195313FB"/>
    <w:rsid w:val="196108DA"/>
    <w:rsid w:val="1963576F"/>
    <w:rsid w:val="196428B2"/>
    <w:rsid w:val="197762DD"/>
    <w:rsid w:val="197B401F"/>
    <w:rsid w:val="197E766C"/>
    <w:rsid w:val="19A10EDF"/>
    <w:rsid w:val="19AB1738"/>
    <w:rsid w:val="19D13C3F"/>
    <w:rsid w:val="19D674A8"/>
    <w:rsid w:val="19D84FCE"/>
    <w:rsid w:val="19E563A9"/>
    <w:rsid w:val="19E80F89"/>
    <w:rsid w:val="19F416DC"/>
    <w:rsid w:val="1A057D8D"/>
    <w:rsid w:val="1A074752"/>
    <w:rsid w:val="1A187AC0"/>
    <w:rsid w:val="1A2521DD"/>
    <w:rsid w:val="1A27385F"/>
    <w:rsid w:val="1A2F0966"/>
    <w:rsid w:val="1A347443"/>
    <w:rsid w:val="1A3A7069"/>
    <w:rsid w:val="1A4E4DF0"/>
    <w:rsid w:val="1A526B40"/>
    <w:rsid w:val="1A530AF8"/>
    <w:rsid w:val="1A5328A6"/>
    <w:rsid w:val="1A554870"/>
    <w:rsid w:val="1A6B5E42"/>
    <w:rsid w:val="1A6E148E"/>
    <w:rsid w:val="1A6E5932"/>
    <w:rsid w:val="1A732F49"/>
    <w:rsid w:val="1A7C004F"/>
    <w:rsid w:val="1A7F369B"/>
    <w:rsid w:val="1A807414"/>
    <w:rsid w:val="1A8962C8"/>
    <w:rsid w:val="1A945964"/>
    <w:rsid w:val="1AAB26E2"/>
    <w:rsid w:val="1AAE6F15"/>
    <w:rsid w:val="1AB814DC"/>
    <w:rsid w:val="1ABD2416"/>
    <w:rsid w:val="1AC6549B"/>
    <w:rsid w:val="1AC76DF0"/>
    <w:rsid w:val="1ADD764D"/>
    <w:rsid w:val="1AED2CFB"/>
    <w:rsid w:val="1AF04599"/>
    <w:rsid w:val="1AF43FDB"/>
    <w:rsid w:val="1B0778D0"/>
    <w:rsid w:val="1B0D514B"/>
    <w:rsid w:val="1B177D78"/>
    <w:rsid w:val="1B1D5C78"/>
    <w:rsid w:val="1B210BF7"/>
    <w:rsid w:val="1B22739E"/>
    <w:rsid w:val="1B244243"/>
    <w:rsid w:val="1B3E5305"/>
    <w:rsid w:val="1B436F2B"/>
    <w:rsid w:val="1B43712B"/>
    <w:rsid w:val="1B446693"/>
    <w:rsid w:val="1B487F31"/>
    <w:rsid w:val="1B4E306E"/>
    <w:rsid w:val="1B5508A0"/>
    <w:rsid w:val="1B601ACB"/>
    <w:rsid w:val="1B6603B7"/>
    <w:rsid w:val="1B6805D3"/>
    <w:rsid w:val="1B7900EB"/>
    <w:rsid w:val="1B8B6070"/>
    <w:rsid w:val="1B920ACC"/>
    <w:rsid w:val="1BB67591"/>
    <w:rsid w:val="1BB9498B"/>
    <w:rsid w:val="1BBC447B"/>
    <w:rsid w:val="1BBC5B46"/>
    <w:rsid w:val="1BBF57EF"/>
    <w:rsid w:val="1BD66A5A"/>
    <w:rsid w:val="1BEC6B0F"/>
    <w:rsid w:val="1BEF4851"/>
    <w:rsid w:val="1BF729DF"/>
    <w:rsid w:val="1BFD0924"/>
    <w:rsid w:val="1BFE2CE6"/>
    <w:rsid w:val="1C04599F"/>
    <w:rsid w:val="1C0954E1"/>
    <w:rsid w:val="1C116575"/>
    <w:rsid w:val="1C1B3898"/>
    <w:rsid w:val="1C226099"/>
    <w:rsid w:val="1C333127"/>
    <w:rsid w:val="1C4A5F2B"/>
    <w:rsid w:val="1C56042C"/>
    <w:rsid w:val="1C5E76DC"/>
    <w:rsid w:val="1C6074FD"/>
    <w:rsid w:val="1C876837"/>
    <w:rsid w:val="1C9B19EC"/>
    <w:rsid w:val="1C9D42AD"/>
    <w:rsid w:val="1CA22335"/>
    <w:rsid w:val="1CAE64BA"/>
    <w:rsid w:val="1CB11B06"/>
    <w:rsid w:val="1CBC5C7A"/>
    <w:rsid w:val="1CD32677"/>
    <w:rsid w:val="1CE027D1"/>
    <w:rsid w:val="1CE04199"/>
    <w:rsid w:val="1CFE394E"/>
    <w:rsid w:val="1D0071AC"/>
    <w:rsid w:val="1D17405F"/>
    <w:rsid w:val="1D1C0D08"/>
    <w:rsid w:val="1D644DCB"/>
    <w:rsid w:val="1D660B43"/>
    <w:rsid w:val="1D6F3E9B"/>
    <w:rsid w:val="1D863B00"/>
    <w:rsid w:val="1D8D60CF"/>
    <w:rsid w:val="1DA653E3"/>
    <w:rsid w:val="1DAA2CCC"/>
    <w:rsid w:val="1DAF24EA"/>
    <w:rsid w:val="1DB4365C"/>
    <w:rsid w:val="1DC1221D"/>
    <w:rsid w:val="1DD12F60"/>
    <w:rsid w:val="1DDC57FD"/>
    <w:rsid w:val="1DFC5003"/>
    <w:rsid w:val="1E0565AE"/>
    <w:rsid w:val="1E3E561C"/>
    <w:rsid w:val="1E546D54"/>
    <w:rsid w:val="1E592455"/>
    <w:rsid w:val="1E5B441F"/>
    <w:rsid w:val="1E600FBC"/>
    <w:rsid w:val="1E692834"/>
    <w:rsid w:val="1E733517"/>
    <w:rsid w:val="1E751D37"/>
    <w:rsid w:val="1E7F010E"/>
    <w:rsid w:val="1E854FF8"/>
    <w:rsid w:val="1E946109"/>
    <w:rsid w:val="1E996432"/>
    <w:rsid w:val="1E9B1C91"/>
    <w:rsid w:val="1E9B7634"/>
    <w:rsid w:val="1EA5569B"/>
    <w:rsid w:val="1EBC3110"/>
    <w:rsid w:val="1EC75611"/>
    <w:rsid w:val="1EC91389"/>
    <w:rsid w:val="1EF81C6E"/>
    <w:rsid w:val="1F000011"/>
    <w:rsid w:val="1F0B19A2"/>
    <w:rsid w:val="1F150FDB"/>
    <w:rsid w:val="1F1A7E37"/>
    <w:rsid w:val="1F1E30AE"/>
    <w:rsid w:val="1F3E1D77"/>
    <w:rsid w:val="1F511DCF"/>
    <w:rsid w:val="1F536EA5"/>
    <w:rsid w:val="1F5463BE"/>
    <w:rsid w:val="1F6B2440"/>
    <w:rsid w:val="1F8F25D3"/>
    <w:rsid w:val="1F9759D3"/>
    <w:rsid w:val="1F9A2D26"/>
    <w:rsid w:val="1FA94D17"/>
    <w:rsid w:val="1FA97BE3"/>
    <w:rsid w:val="1FBC2C9C"/>
    <w:rsid w:val="1FBD6ABD"/>
    <w:rsid w:val="1FDA1374"/>
    <w:rsid w:val="1FF40688"/>
    <w:rsid w:val="1FFB1A16"/>
    <w:rsid w:val="1FFB7C68"/>
    <w:rsid w:val="2005135E"/>
    <w:rsid w:val="2007660D"/>
    <w:rsid w:val="20097530"/>
    <w:rsid w:val="200D266C"/>
    <w:rsid w:val="20105B4D"/>
    <w:rsid w:val="20142AD8"/>
    <w:rsid w:val="20216FA3"/>
    <w:rsid w:val="20286583"/>
    <w:rsid w:val="202F16C0"/>
    <w:rsid w:val="202F7912"/>
    <w:rsid w:val="20427645"/>
    <w:rsid w:val="20457135"/>
    <w:rsid w:val="2048266C"/>
    <w:rsid w:val="204C4020"/>
    <w:rsid w:val="20566C4C"/>
    <w:rsid w:val="20623843"/>
    <w:rsid w:val="20672C08"/>
    <w:rsid w:val="206B41B1"/>
    <w:rsid w:val="20707A21"/>
    <w:rsid w:val="20A267FF"/>
    <w:rsid w:val="20A9729B"/>
    <w:rsid w:val="20A976C4"/>
    <w:rsid w:val="20BA2413"/>
    <w:rsid w:val="20BE47F2"/>
    <w:rsid w:val="20C20786"/>
    <w:rsid w:val="20C45479"/>
    <w:rsid w:val="20CA3197"/>
    <w:rsid w:val="20CE712B"/>
    <w:rsid w:val="20D12ED2"/>
    <w:rsid w:val="20D56714"/>
    <w:rsid w:val="20D81D57"/>
    <w:rsid w:val="20D87216"/>
    <w:rsid w:val="20F425EE"/>
    <w:rsid w:val="210D3CD8"/>
    <w:rsid w:val="211A4C89"/>
    <w:rsid w:val="211C60E8"/>
    <w:rsid w:val="211F769E"/>
    <w:rsid w:val="212C5BFF"/>
    <w:rsid w:val="213827F6"/>
    <w:rsid w:val="216435EB"/>
    <w:rsid w:val="21643634"/>
    <w:rsid w:val="21667709"/>
    <w:rsid w:val="216E2870"/>
    <w:rsid w:val="217001E2"/>
    <w:rsid w:val="21703D3E"/>
    <w:rsid w:val="217D46AD"/>
    <w:rsid w:val="218B6AFD"/>
    <w:rsid w:val="218B72C0"/>
    <w:rsid w:val="21B26104"/>
    <w:rsid w:val="21B701C6"/>
    <w:rsid w:val="21C5052E"/>
    <w:rsid w:val="21C85928"/>
    <w:rsid w:val="21C957E9"/>
    <w:rsid w:val="21D20555"/>
    <w:rsid w:val="21D91365"/>
    <w:rsid w:val="21EB7868"/>
    <w:rsid w:val="21F4671D"/>
    <w:rsid w:val="21F93D33"/>
    <w:rsid w:val="21FA71E7"/>
    <w:rsid w:val="21FC167D"/>
    <w:rsid w:val="21FE2D55"/>
    <w:rsid w:val="22140B6D"/>
    <w:rsid w:val="22244B28"/>
    <w:rsid w:val="22250FCC"/>
    <w:rsid w:val="22320122"/>
    <w:rsid w:val="223236E9"/>
    <w:rsid w:val="223B07F0"/>
    <w:rsid w:val="223E208E"/>
    <w:rsid w:val="224C6559"/>
    <w:rsid w:val="224D407F"/>
    <w:rsid w:val="22682C67"/>
    <w:rsid w:val="22715FC0"/>
    <w:rsid w:val="227A3924"/>
    <w:rsid w:val="227B6E3E"/>
    <w:rsid w:val="227E6175"/>
    <w:rsid w:val="22883309"/>
    <w:rsid w:val="229B6EC7"/>
    <w:rsid w:val="229D2EBA"/>
    <w:rsid w:val="22B45EAC"/>
    <w:rsid w:val="22B91715"/>
    <w:rsid w:val="22BD7457"/>
    <w:rsid w:val="22CD6F6E"/>
    <w:rsid w:val="22CE2309"/>
    <w:rsid w:val="22D8603F"/>
    <w:rsid w:val="22E366A2"/>
    <w:rsid w:val="22E71CF5"/>
    <w:rsid w:val="22F92D00"/>
    <w:rsid w:val="22FC60C9"/>
    <w:rsid w:val="230C5CE8"/>
    <w:rsid w:val="23166B67"/>
    <w:rsid w:val="231A0405"/>
    <w:rsid w:val="231E2ADA"/>
    <w:rsid w:val="2322375E"/>
    <w:rsid w:val="232C201E"/>
    <w:rsid w:val="233F60BE"/>
    <w:rsid w:val="23523271"/>
    <w:rsid w:val="2353614E"/>
    <w:rsid w:val="23566043"/>
    <w:rsid w:val="236B2113"/>
    <w:rsid w:val="23751ADF"/>
    <w:rsid w:val="238166D6"/>
    <w:rsid w:val="238169FE"/>
    <w:rsid w:val="238735C1"/>
    <w:rsid w:val="23906919"/>
    <w:rsid w:val="23957A8C"/>
    <w:rsid w:val="239E510D"/>
    <w:rsid w:val="239F4DAE"/>
    <w:rsid w:val="239F4ECB"/>
    <w:rsid w:val="23A14683"/>
    <w:rsid w:val="23AC05C5"/>
    <w:rsid w:val="23BD5235"/>
    <w:rsid w:val="23BF0FAD"/>
    <w:rsid w:val="23CD04C0"/>
    <w:rsid w:val="23EB3B50"/>
    <w:rsid w:val="23ED3D6C"/>
    <w:rsid w:val="24024A96"/>
    <w:rsid w:val="24082954"/>
    <w:rsid w:val="24092201"/>
    <w:rsid w:val="240A166F"/>
    <w:rsid w:val="241831A2"/>
    <w:rsid w:val="24390D5F"/>
    <w:rsid w:val="244A6AC8"/>
    <w:rsid w:val="24572F93"/>
    <w:rsid w:val="245B0CD5"/>
    <w:rsid w:val="245B6F27"/>
    <w:rsid w:val="246D27B7"/>
    <w:rsid w:val="24704055"/>
    <w:rsid w:val="247E49C4"/>
    <w:rsid w:val="248024EA"/>
    <w:rsid w:val="2480698E"/>
    <w:rsid w:val="248E33FA"/>
    <w:rsid w:val="249266C1"/>
    <w:rsid w:val="249E6AFF"/>
    <w:rsid w:val="24B30B11"/>
    <w:rsid w:val="24C06D8A"/>
    <w:rsid w:val="24CB0232"/>
    <w:rsid w:val="24D80578"/>
    <w:rsid w:val="24EC4023"/>
    <w:rsid w:val="24F17BCE"/>
    <w:rsid w:val="24FE7EC9"/>
    <w:rsid w:val="25090731"/>
    <w:rsid w:val="250F7D12"/>
    <w:rsid w:val="251F61A7"/>
    <w:rsid w:val="25290DD3"/>
    <w:rsid w:val="252C08C4"/>
    <w:rsid w:val="25387476"/>
    <w:rsid w:val="253D487F"/>
    <w:rsid w:val="253F23A5"/>
    <w:rsid w:val="25407ECB"/>
    <w:rsid w:val="25513E86"/>
    <w:rsid w:val="255A7FBE"/>
    <w:rsid w:val="25651981"/>
    <w:rsid w:val="258204E4"/>
    <w:rsid w:val="2593449F"/>
    <w:rsid w:val="259B28FC"/>
    <w:rsid w:val="25A14E0E"/>
    <w:rsid w:val="25A67CC5"/>
    <w:rsid w:val="25B60AB0"/>
    <w:rsid w:val="25CF2B1A"/>
    <w:rsid w:val="25D52D09"/>
    <w:rsid w:val="25DF5936"/>
    <w:rsid w:val="25FF7D86"/>
    <w:rsid w:val="26026247"/>
    <w:rsid w:val="261A071C"/>
    <w:rsid w:val="2629095F"/>
    <w:rsid w:val="265A6D6B"/>
    <w:rsid w:val="26695200"/>
    <w:rsid w:val="267442D0"/>
    <w:rsid w:val="267B565F"/>
    <w:rsid w:val="26802C75"/>
    <w:rsid w:val="26864CAB"/>
    <w:rsid w:val="26A56238"/>
    <w:rsid w:val="26B4291F"/>
    <w:rsid w:val="26BE72FA"/>
    <w:rsid w:val="26E256DE"/>
    <w:rsid w:val="26EC3035"/>
    <w:rsid w:val="26F45411"/>
    <w:rsid w:val="26F64CE5"/>
    <w:rsid w:val="26F95300"/>
    <w:rsid w:val="27076582"/>
    <w:rsid w:val="27082C6B"/>
    <w:rsid w:val="270A3887"/>
    <w:rsid w:val="27135897"/>
    <w:rsid w:val="271E423C"/>
    <w:rsid w:val="274243CE"/>
    <w:rsid w:val="274E668D"/>
    <w:rsid w:val="275D58BB"/>
    <w:rsid w:val="27624129"/>
    <w:rsid w:val="27644345"/>
    <w:rsid w:val="276A4438"/>
    <w:rsid w:val="276B56D3"/>
    <w:rsid w:val="27736336"/>
    <w:rsid w:val="27743E5C"/>
    <w:rsid w:val="2778394C"/>
    <w:rsid w:val="27787741"/>
    <w:rsid w:val="27800A53"/>
    <w:rsid w:val="27914A0E"/>
    <w:rsid w:val="27921723"/>
    <w:rsid w:val="27952750"/>
    <w:rsid w:val="279664C8"/>
    <w:rsid w:val="27A8106A"/>
    <w:rsid w:val="27AC1848"/>
    <w:rsid w:val="27B20930"/>
    <w:rsid w:val="27BB7CDD"/>
    <w:rsid w:val="27BF77CD"/>
    <w:rsid w:val="27C962AF"/>
    <w:rsid w:val="27CE34E0"/>
    <w:rsid w:val="27D112AE"/>
    <w:rsid w:val="27D843EB"/>
    <w:rsid w:val="27FD20A3"/>
    <w:rsid w:val="28125B4F"/>
    <w:rsid w:val="28186EDD"/>
    <w:rsid w:val="281B3D42"/>
    <w:rsid w:val="28277120"/>
    <w:rsid w:val="282F503E"/>
    <w:rsid w:val="284976DA"/>
    <w:rsid w:val="285E0D94"/>
    <w:rsid w:val="28642123"/>
    <w:rsid w:val="28731296"/>
    <w:rsid w:val="28790694"/>
    <w:rsid w:val="2879797C"/>
    <w:rsid w:val="289077A0"/>
    <w:rsid w:val="28924EE2"/>
    <w:rsid w:val="28A569C3"/>
    <w:rsid w:val="28AF1650"/>
    <w:rsid w:val="28B210E0"/>
    <w:rsid w:val="28B430AA"/>
    <w:rsid w:val="28B906C0"/>
    <w:rsid w:val="28C606E7"/>
    <w:rsid w:val="28CB443A"/>
    <w:rsid w:val="28D92B11"/>
    <w:rsid w:val="28E62B38"/>
    <w:rsid w:val="29003BF9"/>
    <w:rsid w:val="290966B1"/>
    <w:rsid w:val="292024ED"/>
    <w:rsid w:val="29235B3A"/>
    <w:rsid w:val="292875F4"/>
    <w:rsid w:val="29325D7D"/>
    <w:rsid w:val="29453D02"/>
    <w:rsid w:val="29564161"/>
    <w:rsid w:val="295D53A7"/>
    <w:rsid w:val="29626662"/>
    <w:rsid w:val="296D5007"/>
    <w:rsid w:val="29712D49"/>
    <w:rsid w:val="29746395"/>
    <w:rsid w:val="29752839"/>
    <w:rsid w:val="29874419"/>
    <w:rsid w:val="299407E6"/>
    <w:rsid w:val="29997EA3"/>
    <w:rsid w:val="299E0389"/>
    <w:rsid w:val="29BE2888"/>
    <w:rsid w:val="29C54E43"/>
    <w:rsid w:val="29C56BF1"/>
    <w:rsid w:val="29CC7F7F"/>
    <w:rsid w:val="29D82DC8"/>
    <w:rsid w:val="29DE36B2"/>
    <w:rsid w:val="29E17F69"/>
    <w:rsid w:val="29EE2F3F"/>
    <w:rsid w:val="29F20D04"/>
    <w:rsid w:val="29FA0F90"/>
    <w:rsid w:val="2A13795C"/>
    <w:rsid w:val="2A240D64"/>
    <w:rsid w:val="2A241B69"/>
    <w:rsid w:val="2A293624"/>
    <w:rsid w:val="2A325B61"/>
    <w:rsid w:val="2A3925BD"/>
    <w:rsid w:val="2A45603E"/>
    <w:rsid w:val="2A636B36"/>
    <w:rsid w:val="2A756869"/>
    <w:rsid w:val="2A781EB5"/>
    <w:rsid w:val="2A7D7CB0"/>
    <w:rsid w:val="2A81520E"/>
    <w:rsid w:val="2A8E3487"/>
    <w:rsid w:val="2A967CDC"/>
    <w:rsid w:val="2A996FE0"/>
    <w:rsid w:val="2A9F38E6"/>
    <w:rsid w:val="2AAA6513"/>
    <w:rsid w:val="2AB70C30"/>
    <w:rsid w:val="2ABB71C4"/>
    <w:rsid w:val="2ABC6246"/>
    <w:rsid w:val="2AC62C21"/>
    <w:rsid w:val="2AC63350"/>
    <w:rsid w:val="2ADC1A25"/>
    <w:rsid w:val="2AE13EFE"/>
    <w:rsid w:val="2B021EE1"/>
    <w:rsid w:val="2B1C2699"/>
    <w:rsid w:val="2B3109E2"/>
    <w:rsid w:val="2B353AA7"/>
    <w:rsid w:val="2B3C2EE3"/>
    <w:rsid w:val="2B4D17DB"/>
    <w:rsid w:val="2B4D390D"/>
    <w:rsid w:val="2B5E72FD"/>
    <w:rsid w:val="2B5F7D93"/>
    <w:rsid w:val="2B6202D0"/>
    <w:rsid w:val="2B6F5066"/>
    <w:rsid w:val="2B717030"/>
    <w:rsid w:val="2B870602"/>
    <w:rsid w:val="2B98280F"/>
    <w:rsid w:val="2BC65895"/>
    <w:rsid w:val="2BD66E93"/>
    <w:rsid w:val="2BEC4909"/>
    <w:rsid w:val="2BF10171"/>
    <w:rsid w:val="2C02455B"/>
    <w:rsid w:val="2C0A4D8F"/>
    <w:rsid w:val="2C3D6F12"/>
    <w:rsid w:val="2C4072AB"/>
    <w:rsid w:val="2C4958B7"/>
    <w:rsid w:val="2C60473E"/>
    <w:rsid w:val="2C6B7F24"/>
    <w:rsid w:val="2C72660E"/>
    <w:rsid w:val="2C7A43FB"/>
    <w:rsid w:val="2C7C3EDF"/>
    <w:rsid w:val="2C8114F5"/>
    <w:rsid w:val="2C8E3C12"/>
    <w:rsid w:val="2C9A0D79"/>
    <w:rsid w:val="2CB52F4D"/>
    <w:rsid w:val="2CBA1965"/>
    <w:rsid w:val="2CBF5B79"/>
    <w:rsid w:val="2CD930DF"/>
    <w:rsid w:val="2CE018BE"/>
    <w:rsid w:val="2CE76AB2"/>
    <w:rsid w:val="2D1944EE"/>
    <w:rsid w:val="2D214A86"/>
    <w:rsid w:val="2D256324"/>
    <w:rsid w:val="2D314CC9"/>
    <w:rsid w:val="2D3504E4"/>
    <w:rsid w:val="2D376058"/>
    <w:rsid w:val="2D3C71CA"/>
    <w:rsid w:val="2D487F1F"/>
    <w:rsid w:val="2D4A18E7"/>
    <w:rsid w:val="2D4F514F"/>
    <w:rsid w:val="2D502C75"/>
    <w:rsid w:val="2D522E91"/>
    <w:rsid w:val="2D616C31"/>
    <w:rsid w:val="2D6706EB"/>
    <w:rsid w:val="2D6B1DD5"/>
    <w:rsid w:val="2D766B80"/>
    <w:rsid w:val="2D7746A6"/>
    <w:rsid w:val="2D8419ED"/>
    <w:rsid w:val="2D8F19F0"/>
    <w:rsid w:val="2DA37249"/>
    <w:rsid w:val="2DA635AA"/>
    <w:rsid w:val="2DA90D03"/>
    <w:rsid w:val="2DAA1B0D"/>
    <w:rsid w:val="2DB211E4"/>
    <w:rsid w:val="2DBD655D"/>
    <w:rsid w:val="2DBE187B"/>
    <w:rsid w:val="2DC55411"/>
    <w:rsid w:val="2DC94461"/>
    <w:rsid w:val="2DD37B2E"/>
    <w:rsid w:val="2DEA131C"/>
    <w:rsid w:val="2DED451B"/>
    <w:rsid w:val="2DF46243"/>
    <w:rsid w:val="2DF51922"/>
    <w:rsid w:val="2E112405"/>
    <w:rsid w:val="2E2A1718"/>
    <w:rsid w:val="2E3D3BAB"/>
    <w:rsid w:val="2E440C7C"/>
    <w:rsid w:val="2E445C91"/>
    <w:rsid w:val="2E496043"/>
    <w:rsid w:val="2E566991"/>
    <w:rsid w:val="2E5F264E"/>
    <w:rsid w:val="2E6115DE"/>
    <w:rsid w:val="2E693FEF"/>
    <w:rsid w:val="2E6A52F4"/>
    <w:rsid w:val="2E6B5FB9"/>
    <w:rsid w:val="2E772BB0"/>
    <w:rsid w:val="2E7A444E"/>
    <w:rsid w:val="2E813A2E"/>
    <w:rsid w:val="2E903C71"/>
    <w:rsid w:val="2E932FE8"/>
    <w:rsid w:val="2E982B26"/>
    <w:rsid w:val="2E9B6172"/>
    <w:rsid w:val="2E9C2616"/>
    <w:rsid w:val="2EA434F0"/>
    <w:rsid w:val="2ED51684"/>
    <w:rsid w:val="2ED7364E"/>
    <w:rsid w:val="2EDC0C65"/>
    <w:rsid w:val="2EE30245"/>
    <w:rsid w:val="2EF73CF0"/>
    <w:rsid w:val="2EFD67CD"/>
    <w:rsid w:val="2F210D6D"/>
    <w:rsid w:val="2F252CC5"/>
    <w:rsid w:val="2F2F5238"/>
    <w:rsid w:val="2F324F43"/>
    <w:rsid w:val="2F3960B7"/>
    <w:rsid w:val="2F4131BE"/>
    <w:rsid w:val="2F416D1A"/>
    <w:rsid w:val="2F4B5122"/>
    <w:rsid w:val="2F511653"/>
    <w:rsid w:val="2F5159CA"/>
    <w:rsid w:val="2F534259"/>
    <w:rsid w:val="2F601055"/>
    <w:rsid w:val="2F68074A"/>
    <w:rsid w:val="2F6824F8"/>
    <w:rsid w:val="2F713AA3"/>
    <w:rsid w:val="2F746143"/>
    <w:rsid w:val="2F754C15"/>
    <w:rsid w:val="2F7610B9"/>
    <w:rsid w:val="2F8607BF"/>
    <w:rsid w:val="2F8B4292"/>
    <w:rsid w:val="2F926F97"/>
    <w:rsid w:val="2FAD43AF"/>
    <w:rsid w:val="2FD45DE0"/>
    <w:rsid w:val="2FDA232E"/>
    <w:rsid w:val="2FE74350"/>
    <w:rsid w:val="2FFB15BE"/>
    <w:rsid w:val="2FFD0E93"/>
    <w:rsid w:val="30073ABF"/>
    <w:rsid w:val="30085A89"/>
    <w:rsid w:val="300D6937"/>
    <w:rsid w:val="302470B2"/>
    <w:rsid w:val="302558E7"/>
    <w:rsid w:val="30442F65"/>
    <w:rsid w:val="3049232A"/>
    <w:rsid w:val="30534F57"/>
    <w:rsid w:val="306312B1"/>
    <w:rsid w:val="30656A38"/>
    <w:rsid w:val="306969A6"/>
    <w:rsid w:val="307014B7"/>
    <w:rsid w:val="307F5D4C"/>
    <w:rsid w:val="30B8300C"/>
    <w:rsid w:val="30B9255C"/>
    <w:rsid w:val="30BA1280"/>
    <w:rsid w:val="30CA632C"/>
    <w:rsid w:val="30D00355"/>
    <w:rsid w:val="30E20088"/>
    <w:rsid w:val="30E81B43"/>
    <w:rsid w:val="30FA5E8E"/>
    <w:rsid w:val="3106646D"/>
    <w:rsid w:val="310E0E7D"/>
    <w:rsid w:val="311566B0"/>
    <w:rsid w:val="312C07FF"/>
    <w:rsid w:val="314237F1"/>
    <w:rsid w:val="31564831"/>
    <w:rsid w:val="315E1E05"/>
    <w:rsid w:val="316A3B9A"/>
    <w:rsid w:val="317C03FF"/>
    <w:rsid w:val="317E24A7"/>
    <w:rsid w:val="31857392"/>
    <w:rsid w:val="31864EB8"/>
    <w:rsid w:val="318E776C"/>
    <w:rsid w:val="31927ECA"/>
    <w:rsid w:val="319B6607"/>
    <w:rsid w:val="31A27B3C"/>
    <w:rsid w:val="31B01C68"/>
    <w:rsid w:val="31B71E96"/>
    <w:rsid w:val="31C0661C"/>
    <w:rsid w:val="31C3435E"/>
    <w:rsid w:val="31C53C32"/>
    <w:rsid w:val="31C559E0"/>
    <w:rsid w:val="31CB6814"/>
    <w:rsid w:val="31D04385"/>
    <w:rsid w:val="31E75CF0"/>
    <w:rsid w:val="31EE1A85"/>
    <w:rsid w:val="31F44517"/>
    <w:rsid w:val="31FB6CFB"/>
    <w:rsid w:val="3207424B"/>
    <w:rsid w:val="32087FC3"/>
    <w:rsid w:val="32134F0C"/>
    <w:rsid w:val="321921D0"/>
    <w:rsid w:val="322B07D4"/>
    <w:rsid w:val="322C1F03"/>
    <w:rsid w:val="3232497F"/>
    <w:rsid w:val="32333292"/>
    <w:rsid w:val="323808A8"/>
    <w:rsid w:val="32432DA9"/>
    <w:rsid w:val="32451563"/>
    <w:rsid w:val="32551902"/>
    <w:rsid w:val="325D20BC"/>
    <w:rsid w:val="327F2033"/>
    <w:rsid w:val="3284589B"/>
    <w:rsid w:val="32BB498A"/>
    <w:rsid w:val="32BF2D77"/>
    <w:rsid w:val="32C57C62"/>
    <w:rsid w:val="32CF5435"/>
    <w:rsid w:val="32D0288E"/>
    <w:rsid w:val="32E4458C"/>
    <w:rsid w:val="32F42D25"/>
    <w:rsid w:val="32FD11AA"/>
    <w:rsid w:val="33031AC7"/>
    <w:rsid w:val="330B6624"/>
    <w:rsid w:val="331C13A7"/>
    <w:rsid w:val="331D4E38"/>
    <w:rsid w:val="33280EB5"/>
    <w:rsid w:val="332A7C54"/>
    <w:rsid w:val="33304899"/>
    <w:rsid w:val="334119DE"/>
    <w:rsid w:val="3341553A"/>
    <w:rsid w:val="334B460B"/>
    <w:rsid w:val="3358407A"/>
    <w:rsid w:val="336E20A7"/>
    <w:rsid w:val="337E053C"/>
    <w:rsid w:val="33862AE4"/>
    <w:rsid w:val="33980E32"/>
    <w:rsid w:val="33B026C0"/>
    <w:rsid w:val="33BA0B71"/>
    <w:rsid w:val="33C817B8"/>
    <w:rsid w:val="33D62126"/>
    <w:rsid w:val="33D678E2"/>
    <w:rsid w:val="33D75E9F"/>
    <w:rsid w:val="33ED7470"/>
    <w:rsid w:val="34000F51"/>
    <w:rsid w:val="34056568"/>
    <w:rsid w:val="340A7566"/>
    <w:rsid w:val="34180991"/>
    <w:rsid w:val="342E1F62"/>
    <w:rsid w:val="345474EF"/>
    <w:rsid w:val="34583610"/>
    <w:rsid w:val="34670FD0"/>
    <w:rsid w:val="34724719"/>
    <w:rsid w:val="347B4A7C"/>
    <w:rsid w:val="348F760D"/>
    <w:rsid w:val="34931DC5"/>
    <w:rsid w:val="3494207F"/>
    <w:rsid w:val="34A73AC3"/>
    <w:rsid w:val="34B166F0"/>
    <w:rsid w:val="34B41D3C"/>
    <w:rsid w:val="34B561E0"/>
    <w:rsid w:val="34C7068B"/>
    <w:rsid w:val="34C71A6F"/>
    <w:rsid w:val="34CD40C2"/>
    <w:rsid w:val="34D165AB"/>
    <w:rsid w:val="34E40B78"/>
    <w:rsid w:val="34EE34A0"/>
    <w:rsid w:val="34FB796B"/>
    <w:rsid w:val="34FC1F0C"/>
    <w:rsid w:val="3504046E"/>
    <w:rsid w:val="35040F15"/>
    <w:rsid w:val="35042D9D"/>
    <w:rsid w:val="3511718E"/>
    <w:rsid w:val="35134CB4"/>
    <w:rsid w:val="3515212D"/>
    <w:rsid w:val="351A12EF"/>
    <w:rsid w:val="353A3CDC"/>
    <w:rsid w:val="353D1983"/>
    <w:rsid w:val="353F3CFB"/>
    <w:rsid w:val="35501BE7"/>
    <w:rsid w:val="35582915"/>
    <w:rsid w:val="3561613C"/>
    <w:rsid w:val="35675000"/>
    <w:rsid w:val="35731BF7"/>
    <w:rsid w:val="3573609C"/>
    <w:rsid w:val="3574578E"/>
    <w:rsid w:val="3579545F"/>
    <w:rsid w:val="3580220A"/>
    <w:rsid w:val="35812566"/>
    <w:rsid w:val="35973B37"/>
    <w:rsid w:val="35A423E6"/>
    <w:rsid w:val="35B20971"/>
    <w:rsid w:val="35BA4170"/>
    <w:rsid w:val="35BC7D75"/>
    <w:rsid w:val="35BF6BEA"/>
    <w:rsid w:val="35C44201"/>
    <w:rsid w:val="35C506A4"/>
    <w:rsid w:val="35CB1AEF"/>
    <w:rsid w:val="35EB3CB8"/>
    <w:rsid w:val="35EE0175"/>
    <w:rsid w:val="360C62D3"/>
    <w:rsid w:val="360F36CE"/>
    <w:rsid w:val="361E1B63"/>
    <w:rsid w:val="361E6007"/>
    <w:rsid w:val="362C0724"/>
    <w:rsid w:val="362D1DA6"/>
    <w:rsid w:val="363055B9"/>
    <w:rsid w:val="36321AB2"/>
    <w:rsid w:val="363B2715"/>
    <w:rsid w:val="363E2205"/>
    <w:rsid w:val="364041CF"/>
    <w:rsid w:val="36415851"/>
    <w:rsid w:val="364E2599"/>
    <w:rsid w:val="36511F38"/>
    <w:rsid w:val="365732C7"/>
    <w:rsid w:val="365E28A7"/>
    <w:rsid w:val="36687282"/>
    <w:rsid w:val="36714BBE"/>
    <w:rsid w:val="3676391C"/>
    <w:rsid w:val="36794FEB"/>
    <w:rsid w:val="367F5C34"/>
    <w:rsid w:val="368C2F70"/>
    <w:rsid w:val="36941E25"/>
    <w:rsid w:val="369479CD"/>
    <w:rsid w:val="36956164"/>
    <w:rsid w:val="369950CB"/>
    <w:rsid w:val="36A56302"/>
    <w:rsid w:val="36AA65CD"/>
    <w:rsid w:val="36AA789A"/>
    <w:rsid w:val="36AD4E50"/>
    <w:rsid w:val="36BF065A"/>
    <w:rsid w:val="36C7044C"/>
    <w:rsid w:val="36C82088"/>
    <w:rsid w:val="36D466C5"/>
    <w:rsid w:val="36D735A5"/>
    <w:rsid w:val="36E0506A"/>
    <w:rsid w:val="3721788F"/>
    <w:rsid w:val="372E045B"/>
    <w:rsid w:val="373C4996"/>
    <w:rsid w:val="373D426B"/>
    <w:rsid w:val="37447668"/>
    <w:rsid w:val="3748158D"/>
    <w:rsid w:val="374E0226"/>
    <w:rsid w:val="375021F0"/>
    <w:rsid w:val="37555A58"/>
    <w:rsid w:val="37661A13"/>
    <w:rsid w:val="37667C65"/>
    <w:rsid w:val="3769735A"/>
    <w:rsid w:val="37713AED"/>
    <w:rsid w:val="378B147A"/>
    <w:rsid w:val="378C58AE"/>
    <w:rsid w:val="378D51F2"/>
    <w:rsid w:val="378F6BE3"/>
    <w:rsid w:val="37915E7D"/>
    <w:rsid w:val="3797463F"/>
    <w:rsid w:val="37A75B88"/>
    <w:rsid w:val="37B843A1"/>
    <w:rsid w:val="37B95FE7"/>
    <w:rsid w:val="37D2172C"/>
    <w:rsid w:val="37DD15AA"/>
    <w:rsid w:val="37E666B0"/>
    <w:rsid w:val="37EF7C5B"/>
    <w:rsid w:val="37F039D3"/>
    <w:rsid w:val="37F30DCD"/>
    <w:rsid w:val="38054744"/>
    <w:rsid w:val="380A4A95"/>
    <w:rsid w:val="38121BBE"/>
    <w:rsid w:val="38265515"/>
    <w:rsid w:val="382947EF"/>
    <w:rsid w:val="38303DCF"/>
    <w:rsid w:val="383E76C0"/>
    <w:rsid w:val="38402264"/>
    <w:rsid w:val="38451629"/>
    <w:rsid w:val="384A6C3F"/>
    <w:rsid w:val="38585AF6"/>
    <w:rsid w:val="38646DDA"/>
    <w:rsid w:val="38710670"/>
    <w:rsid w:val="387D507D"/>
    <w:rsid w:val="387E54E5"/>
    <w:rsid w:val="388C7258"/>
    <w:rsid w:val="388F4F9A"/>
    <w:rsid w:val="38934A8A"/>
    <w:rsid w:val="389845C4"/>
    <w:rsid w:val="38A26A7B"/>
    <w:rsid w:val="38A4483B"/>
    <w:rsid w:val="38BD5663"/>
    <w:rsid w:val="38BF587F"/>
    <w:rsid w:val="38C05153"/>
    <w:rsid w:val="38D01C33"/>
    <w:rsid w:val="38E5105E"/>
    <w:rsid w:val="38E52E0C"/>
    <w:rsid w:val="38F47539"/>
    <w:rsid w:val="38FF0457"/>
    <w:rsid w:val="39111C85"/>
    <w:rsid w:val="3914549F"/>
    <w:rsid w:val="39170AFE"/>
    <w:rsid w:val="3922196A"/>
    <w:rsid w:val="3925145A"/>
    <w:rsid w:val="392D1E01"/>
    <w:rsid w:val="39333B77"/>
    <w:rsid w:val="39382158"/>
    <w:rsid w:val="393C6ED0"/>
    <w:rsid w:val="393F42CA"/>
    <w:rsid w:val="394144E6"/>
    <w:rsid w:val="39480B31"/>
    <w:rsid w:val="39620F95"/>
    <w:rsid w:val="396302A7"/>
    <w:rsid w:val="396B6FB8"/>
    <w:rsid w:val="397321C6"/>
    <w:rsid w:val="3983414E"/>
    <w:rsid w:val="39934CA7"/>
    <w:rsid w:val="39C742BF"/>
    <w:rsid w:val="39CD7E16"/>
    <w:rsid w:val="39D864CC"/>
    <w:rsid w:val="39DB6221"/>
    <w:rsid w:val="39F02FBE"/>
    <w:rsid w:val="39F953D1"/>
    <w:rsid w:val="39FD56A2"/>
    <w:rsid w:val="39FF2675"/>
    <w:rsid w:val="3A020D00"/>
    <w:rsid w:val="3A032FAD"/>
    <w:rsid w:val="3A06303A"/>
    <w:rsid w:val="3A3B672D"/>
    <w:rsid w:val="3A3F654C"/>
    <w:rsid w:val="3A446347"/>
    <w:rsid w:val="3A5B15D7"/>
    <w:rsid w:val="3A60099C"/>
    <w:rsid w:val="3A612714"/>
    <w:rsid w:val="3A6164C2"/>
    <w:rsid w:val="3A7C2D4E"/>
    <w:rsid w:val="3A8328DC"/>
    <w:rsid w:val="3A8723CC"/>
    <w:rsid w:val="3AA0348E"/>
    <w:rsid w:val="3AA20FB4"/>
    <w:rsid w:val="3AB3565F"/>
    <w:rsid w:val="3AB74334"/>
    <w:rsid w:val="3AC324B6"/>
    <w:rsid w:val="3AC554FA"/>
    <w:rsid w:val="3AD44EE6"/>
    <w:rsid w:val="3AF86E26"/>
    <w:rsid w:val="3B0529DF"/>
    <w:rsid w:val="3B057795"/>
    <w:rsid w:val="3B1430A0"/>
    <w:rsid w:val="3B27770B"/>
    <w:rsid w:val="3B3E236D"/>
    <w:rsid w:val="3B3E6803"/>
    <w:rsid w:val="3B471B5C"/>
    <w:rsid w:val="3B4A5604"/>
    <w:rsid w:val="3B5F50F7"/>
    <w:rsid w:val="3B7D0ACF"/>
    <w:rsid w:val="3B7D732B"/>
    <w:rsid w:val="3BA26D92"/>
    <w:rsid w:val="3BAA5C47"/>
    <w:rsid w:val="3BB06D24"/>
    <w:rsid w:val="3BB23479"/>
    <w:rsid w:val="3BB645EB"/>
    <w:rsid w:val="3BB8664B"/>
    <w:rsid w:val="3BC25242"/>
    <w:rsid w:val="3BC431AC"/>
    <w:rsid w:val="3BE865EF"/>
    <w:rsid w:val="3BEF6F70"/>
    <w:rsid w:val="3BF17D28"/>
    <w:rsid w:val="3BF75330"/>
    <w:rsid w:val="3C0E4487"/>
    <w:rsid w:val="3C1C4D96"/>
    <w:rsid w:val="3C261771"/>
    <w:rsid w:val="3C27783E"/>
    <w:rsid w:val="3C2D2B00"/>
    <w:rsid w:val="3C44609B"/>
    <w:rsid w:val="3C5462DE"/>
    <w:rsid w:val="3C577B7C"/>
    <w:rsid w:val="3C6067E2"/>
    <w:rsid w:val="3C637C3F"/>
    <w:rsid w:val="3C6B3628"/>
    <w:rsid w:val="3C844084"/>
    <w:rsid w:val="3C9C2029"/>
    <w:rsid w:val="3CA134EE"/>
    <w:rsid w:val="3CA628B2"/>
    <w:rsid w:val="3CAE1F46"/>
    <w:rsid w:val="3CAF5C0A"/>
    <w:rsid w:val="3CE22901"/>
    <w:rsid w:val="3CF65E3F"/>
    <w:rsid w:val="3CF950D8"/>
    <w:rsid w:val="3CFB49AC"/>
    <w:rsid w:val="3D015D3A"/>
    <w:rsid w:val="3D023459"/>
    <w:rsid w:val="3D193084"/>
    <w:rsid w:val="3D207C75"/>
    <w:rsid w:val="3D22462E"/>
    <w:rsid w:val="3D29776B"/>
    <w:rsid w:val="3D3A24DE"/>
    <w:rsid w:val="3D430101"/>
    <w:rsid w:val="3D567E34"/>
    <w:rsid w:val="3D600CB3"/>
    <w:rsid w:val="3D6245C4"/>
    <w:rsid w:val="3D68730D"/>
    <w:rsid w:val="3D7B2A80"/>
    <w:rsid w:val="3D7F382F"/>
    <w:rsid w:val="3D8C2314"/>
    <w:rsid w:val="3D9077EA"/>
    <w:rsid w:val="3D915310"/>
    <w:rsid w:val="3DA51538"/>
    <w:rsid w:val="3DAC214A"/>
    <w:rsid w:val="3DAF71B4"/>
    <w:rsid w:val="3DB50FFF"/>
    <w:rsid w:val="3DC15BF5"/>
    <w:rsid w:val="3DCB25D0"/>
    <w:rsid w:val="3DE503C5"/>
    <w:rsid w:val="3DE65A8D"/>
    <w:rsid w:val="3DF17B5D"/>
    <w:rsid w:val="3DF81D2A"/>
    <w:rsid w:val="3E043D34"/>
    <w:rsid w:val="3E0A667E"/>
    <w:rsid w:val="3E104487"/>
    <w:rsid w:val="3E151A9D"/>
    <w:rsid w:val="3E2607ED"/>
    <w:rsid w:val="3E2717D1"/>
    <w:rsid w:val="3E351971"/>
    <w:rsid w:val="3E3E3568"/>
    <w:rsid w:val="3E4C1E48"/>
    <w:rsid w:val="3E522CF1"/>
    <w:rsid w:val="3E5318E4"/>
    <w:rsid w:val="3E5F71BC"/>
    <w:rsid w:val="3E7013C9"/>
    <w:rsid w:val="3E7569E0"/>
    <w:rsid w:val="3E7664EC"/>
    <w:rsid w:val="3E810EE1"/>
    <w:rsid w:val="3E834C59"/>
    <w:rsid w:val="3E9C21BE"/>
    <w:rsid w:val="3EB11CDD"/>
    <w:rsid w:val="3EC55271"/>
    <w:rsid w:val="3EC76E84"/>
    <w:rsid w:val="3ED022A8"/>
    <w:rsid w:val="3EDA6843"/>
    <w:rsid w:val="3EDB4A95"/>
    <w:rsid w:val="3EDC6F41"/>
    <w:rsid w:val="3EED47C8"/>
    <w:rsid w:val="3EF23B8C"/>
    <w:rsid w:val="3EF364AD"/>
    <w:rsid w:val="3EF65473"/>
    <w:rsid w:val="3EFB6EE5"/>
    <w:rsid w:val="3F03223E"/>
    <w:rsid w:val="3F07555C"/>
    <w:rsid w:val="3F081602"/>
    <w:rsid w:val="3F0A537A"/>
    <w:rsid w:val="3F0B2EA0"/>
    <w:rsid w:val="3F12422F"/>
    <w:rsid w:val="3F2521B4"/>
    <w:rsid w:val="3F281CA4"/>
    <w:rsid w:val="3F402B4A"/>
    <w:rsid w:val="3F4A1C1A"/>
    <w:rsid w:val="3F4E2026"/>
    <w:rsid w:val="3F4F6582"/>
    <w:rsid w:val="3F67620D"/>
    <w:rsid w:val="3F6D76B7"/>
    <w:rsid w:val="3F76656C"/>
    <w:rsid w:val="3F7A1208"/>
    <w:rsid w:val="3F827606"/>
    <w:rsid w:val="3F854A01"/>
    <w:rsid w:val="3F9F3D14"/>
    <w:rsid w:val="3FA249B8"/>
    <w:rsid w:val="3FC01EDD"/>
    <w:rsid w:val="3FC112D9"/>
    <w:rsid w:val="3FD274F1"/>
    <w:rsid w:val="3FD634AE"/>
    <w:rsid w:val="3FDA2F9E"/>
    <w:rsid w:val="3FDF4A89"/>
    <w:rsid w:val="3FF02651"/>
    <w:rsid w:val="3FF1653A"/>
    <w:rsid w:val="3FF56F7C"/>
    <w:rsid w:val="40063D93"/>
    <w:rsid w:val="400647A9"/>
    <w:rsid w:val="40185875"/>
    <w:rsid w:val="401E2B79"/>
    <w:rsid w:val="402266F3"/>
    <w:rsid w:val="4036363D"/>
    <w:rsid w:val="404117C8"/>
    <w:rsid w:val="405A7E4F"/>
    <w:rsid w:val="406C0479"/>
    <w:rsid w:val="40714A07"/>
    <w:rsid w:val="40716045"/>
    <w:rsid w:val="407D0FB1"/>
    <w:rsid w:val="409749EB"/>
    <w:rsid w:val="409767C1"/>
    <w:rsid w:val="40AF0120"/>
    <w:rsid w:val="40C61775"/>
    <w:rsid w:val="40CE4185"/>
    <w:rsid w:val="40CF0629"/>
    <w:rsid w:val="40D36032"/>
    <w:rsid w:val="40D75730"/>
    <w:rsid w:val="40F77B80"/>
    <w:rsid w:val="40FD3C23"/>
    <w:rsid w:val="4101455B"/>
    <w:rsid w:val="41054469"/>
    <w:rsid w:val="41055DF9"/>
    <w:rsid w:val="410A340F"/>
    <w:rsid w:val="41107322"/>
    <w:rsid w:val="413413BA"/>
    <w:rsid w:val="41405083"/>
    <w:rsid w:val="414E2324"/>
    <w:rsid w:val="415B3C6B"/>
    <w:rsid w:val="415E7BFF"/>
    <w:rsid w:val="41662610"/>
    <w:rsid w:val="41792343"/>
    <w:rsid w:val="417C2294"/>
    <w:rsid w:val="41874A60"/>
    <w:rsid w:val="41911D83"/>
    <w:rsid w:val="419453CF"/>
    <w:rsid w:val="41A25D3E"/>
    <w:rsid w:val="41BA3087"/>
    <w:rsid w:val="41C01758"/>
    <w:rsid w:val="41C37A62"/>
    <w:rsid w:val="41CA7043"/>
    <w:rsid w:val="41D13F2D"/>
    <w:rsid w:val="41D43A1D"/>
    <w:rsid w:val="41D7554B"/>
    <w:rsid w:val="41E77BF5"/>
    <w:rsid w:val="41F145CF"/>
    <w:rsid w:val="41FF0A9A"/>
    <w:rsid w:val="41FF5F51"/>
    <w:rsid w:val="42024A2E"/>
    <w:rsid w:val="420B4CB9"/>
    <w:rsid w:val="420E0F14"/>
    <w:rsid w:val="421107CE"/>
    <w:rsid w:val="421A29A6"/>
    <w:rsid w:val="422006B7"/>
    <w:rsid w:val="422C1AAB"/>
    <w:rsid w:val="423C1CEE"/>
    <w:rsid w:val="424C7A58"/>
    <w:rsid w:val="425C413F"/>
    <w:rsid w:val="42656816"/>
    <w:rsid w:val="426D00FA"/>
    <w:rsid w:val="42755200"/>
    <w:rsid w:val="42771DCB"/>
    <w:rsid w:val="4292190E"/>
    <w:rsid w:val="4295013F"/>
    <w:rsid w:val="42AD6748"/>
    <w:rsid w:val="42B722D2"/>
    <w:rsid w:val="42BD2703"/>
    <w:rsid w:val="42C26095"/>
    <w:rsid w:val="42D426D5"/>
    <w:rsid w:val="42D476ED"/>
    <w:rsid w:val="42E22039"/>
    <w:rsid w:val="42EE2F3E"/>
    <w:rsid w:val="42F86EFF"/>
    <w:rsid w:val="42FE51F6"/>
    <w:rsid w:val="43014CE6"/>
    <w:rsid w:val="430B594A"/>
    <w:rsid w:val="43395B69"/>
    <w:rsid w:val="434370AD"/>
    <w:rsid w:val="43470585"/>
    <w:rsid w:val="43525542"/>
    <w:rsid w:val="43573A87"/>
    <w:rsid w:val="435766B4"/>
    <w:rsid w:val="435E3EE6"/>
    <w:rsid w:val="43607C5E"/>
    <w:rsid w:val="437234EE"/>
    <w:rsid w:val="43854C3B"/>
    <w:rsid w:val="43855ED4"/>
    <w:rsid w:val="438C0A54"/>
    <w:rsid w:val="439B2C8D"/>
    <w:rsid w:val="439D67BD"/>
    <w:rsid w:val="43AD2778"/>
    <w:rsid w:val="43B104BA"/>
    <w:rsid w:val="43B65AD0"/>
    <w:rsid w:val="43BE4985"/>
    <w:rsid w:val="43C33D49"/>
    <w:rsid w:val="43C55D14"/>
    <w:rsid w:val="43CA77AB"/>
    <w:rsid w:val="43CF0940"/>
    <w:rsid w:val="43D45F57"/>
    <w:rsid w:val="43E97C54"/>
    <w:rsid w:val="43F002C3"/>
    <w:rsid w:val="43F403A7"/>
    <w:rsid w:val="43FA3C0F"/>
    <w:rsid w:val="43FD725B"/>
    <w:rsid w:val="44006D4C"/>
    <w:rsid w:val="44056110"/>
    <w:rsid w:val="441A605F"/>
    <w:rsid w:val="4427077C"/>
    <w:rsid w:val="443D3AFC"/>
    <w:rsid w:val="443D60F0"/>
    <w:rsid w:val="4456696C"/>
    <w:rsid w:val="44673154"/>
    <w:rsid w:val="44780FD8"/>
    <w:rsid w:val="448C05DF"/>
    <w:rsid w:val="449249B3"/>
    <w:rsid w:val="449635AE"/>
    <w:rsid w:val="449A358B"/>
    <w:rsid w:val="449C7814"/>
    <w:rsid w:val="44A41DCD"/>
    <w:rsid w:val="44A771C7"/>
    <w:rsid w:val="44B042CE"/>
    <w:rsid w:val="44D77AAC"/>
    <w:rsid w:val="44E1092B"/>
    <w:rsid w:val="44E320CE"/>
    <w:rsid w:val="44EE3723"/>
    <w:rsid w:val="44F468B0"/>
    <w:rsid w:val="450308A1"/>
    <w:rsid w:val="450862B9"/>
    <w:rsid w:val="450A60D4"/>
    <w:rsid w:val="451142D2"/>
    <w:rsid w:val="45154A79"/>
    <w:rsid w:val="452427E0"/>
    <w:rsid w:val="452B1086"/>
    <w:rsid w:val="45442C68"/>
    <w:rsid w:val="454F56D7"/>
    <w:rsid w:val="4557299B"/>
    <w:rsid w:val="45637E3B"/>
    <w:rsid w:val="4565330A"/>
    <w:rsid w:val="45657BC8"/>
    <w:rsid w:val="456F23DB"/>
    <w:rsid w:val="457B2B2E"/>
    <w:rsid w:val="45833790"/>
    <w:rsid w:val="458D3152"/>
    <w:rsid w:val="45941E41"/>
    <w:rsid w:val="459534C4"/>
    <w:rsid w:val="459C34C4"/>
    <w:rsid w:val="459C4852"/>
    <w:rsid w:val="45A55DFD"/>
    <w:rsid w:val="45A57BAB"/>
    <w:rsid w:val="45B019B9"/>
    <w:rsid w:val="45B222C8"/>
    <w:rsid w:val="45CA5863"/>
    <w:rsid w:val="45CF69D6"/>
    <w:rsid w:val="45D43FEC"/>
    <w:rsid w:val="45E00BE3"/>
    <w:rsid w:val="45E05087"/>
    <w:rsid w:val="45EB3FEF"/>
    <w:rsid w:val="45FD1795"/>
    <w:rsid w:val="45FE550D"/>
    <w:rsid w:val="461865CE"/>
    <w:rsid w:val="461E170B"/>
    <w:rsid w:val="46296A2D"/>
    <w:rsid w:val="463C0CB3"/>
    <w:rsid w:val="463D6035"/>
    <w:rsid w:val="464B2261"/>
    <w:rsid w:val="46560EA5"/>
    <w:rsid w:val="465B470D"/>
    <w:rsid w:val="46670117"/>
    <w:rsid w:val="468679DC"/>
    <w:rsid w:val="468C48C7"/>
    <w:rsid w:val="469043B7"/>
    <w:rsid w:val="469814BD"/>
    <w:rsid w:val="46A77952"/>
    <w:rsid w:val="46AA78CF"/>
    <w:rsid w:val="46AB11F1"/>
    <w:rsid w:val="46B300A5"/>
    <w:rsid w:val="46C422B2"/>
    <w:rsid w:val="46D70238"/>
    <w:rsid w:val="46E30B98"/>
    <w:rsid w:val="46FB1A26"/>
    <w:rsid w:val="47064679"/>
    <w:rsid w:val="47176886"/>
    <w:rsid w:val="472B0583"/>
    <w:rsid w:val="472D60AA"/>
    <w:rsid w:val="472F55CE"/>
    <w:rsid w:val="473A2575"/>
    <w:rsid w:val="473B0C83"/>
    <w:rsid w:val="47431429"/>
    <w:rsid w:val="474D674C"/>
    <w:rsid w:val="474F3948"/>
    <w:rsid w:val="474F7280"/>
    <w:rsid w:val="475A49C5"/>
    <w:rsid w:val="475A631A"/>
    <w:rsid w:val="475F4B65"/>
    <w:rsid w:val="47777325"/>
    <w:rsid w:val="477E4B57"/>
    <w:rsid w:val="478A52AA"/>
    <w:rsid w:val="479468F1"/>
    <w:rsid w:val="47975C19"/>
    <w:rsid w:val="47A27944"/>
    <w:rsid w:val="47A65E5C"/>
    <w:rsid w:val="47BE6D02"/>
    <w:rsid w:val="47C84024"/>
    <w:rsid w:val="47CA1B4A"/>
    <w:rsid w:val="47CB7671"/>
    <w:rsid w:val="47D26C51"/>
    <w:rsid w:val="47D61DC7"/>
    <w:rsid w:val="47DB5B06"/>
    <w:rsid w:val="47EF5127"/>
    <w:rsid w:val="47F60B91"/>
    <w:rsid w:val="47FF4C84"/>
    <w:rsid w:val="48030BB8"/>
    <w:rsid w:val="4806132E"/>
    <w:rsid w:val="480A63EB"/>
    <w:rsid w:val="48147269"/>
    <w:rsid w:val="4823125B"/>
    <w:rsid w:val="48253225"/>
    <w:rsid w:val="48384D06"/>
    <w:rsid w:val="48514122"/>
    <w:rsid w:val="485E04E5"/>
    <w:rsid w:val="486A0C38"/>
    <w:rsid w:val="487877F8"/>
    <w:rsid w:val="48964F11"/>
    <w:rsid w:val="489A776F"/>
    <w:rsid w:val="48A91760"/>
    <w:rsid w:val="48B545A9"/>
    <w:rsid w:val="48BD3785"/>
    <w:rsid w:val="48BF2D31"/>
    <w:rsid w:val="48C447EC"/>
    <w:rsid w:val="48CB3DCC"/>
    <w:rsid w:val="48CC07CC"/>
    <w:rsid w:val="48D72771"/>
    <w:rsid w:val="48D80297"/>
    <w:rsid w:val="48DD3AFF"/>
    <w:rsid w:val="48F86243"/>
    <w:rsid w:val="49046421"/>
    <w:rsid w:val="49301E81"/>
    <w:rsid w:val="493C4382"/>
    <w:rsid w:val="493E3092"/>
    <w:rsid w:val="49415E3C"/>
    <w:rsid w:val="495B0E0B"/>
    <w:rsid w:val="495C2C76"/>
    <w:rsid w:val="495E69EE"/>
    <w:rsid w:val="497004D0"/>
    <w:rsid w:val="49723C2D"/>
    <w:rsid w:val="497F6965"/>
    <w:rsid w:val="49900B72"/>
    <w:rsid w:val="49900BEA"/>
    <w:rsid w:val="49937970"/>
    <w:rsid w:val="49B2748F"/>
    <w:rsid w:val="49C61D2C"/>
    <w:rsid w:val="49CD147E"/>
    <w:rsid w:val="49D32DD5"/>
    <w:rsid w:val="49DC46DB"/>
    <w:rsid w:val="49E07403"/>
    <w:rsid w:val="49EB7B56"/>
    <w:rsid w:val="49F66C27"/>
    <w:rsid w:val="49F77FCA"/>
    <w:rsid w:val="49FE735A"/>
    <w:rsid w:val="4A0D21C2"/>
    <w:rsid w:val="4A104F60"/>
    <w:rsid w:val="4A1353E9"/>
    <w:rsid w:val="4A1452FF"/>
    <w:rsid w:val="4A1B043B"/>
    <w:rsid w:val="4A1D0657"/>
    <w:rsid w:val="4A38723F"/>
    <w:rsid w:val="4A49555F"/>
    <w:rsid w:val="4A4F6337"/>
    <w:rsid w:val="4A550A7D"/>
    <w:rsid w:val="4A6022F2"/>
    <w:rsid w:val="4A71654F"/>
    <w:rsid w:val="4A757ED3"/>
    <w:rsid w:val="4A9F106C"/>
    <w:rsid w:val="4AA50018"/>
    <w:rsid w:val="4AC97E97"/>
    <w:rsid w:val="4ACB00B3"/>
    <w:rsid w:val="4ACC7B72"/>
    <w:rsid w:val="4ACE14EC"/>
    <w:rsid w:val="4AD11442"/>
    <w:rsid w:val="4AF13523"/>
    <w:rsid w:val="4AF87040"/>
    <w:rsid w:val="4AFE0D3B"/>
    <w:rsid w:val="4B0B4954"/>
    <w:rsid w:val="4B276154"/>
    <w:rsid w:val="4B2B4BFE"/>
    <w:rsid w:val="4B2C0426"/>
    <w:rsid w:val="4B2C630D"/>
    <w:rsid w:val="4B3148E8"/>
    <w:rsid w:val="4B3A2B43"/>
    <w:rsid w:val="4B4614E8"/>
    <w:rsid w:val="4B4C0AC8"/>
    <w:rsid w:val="4B4E4840"/>
    <w:rsid w:val="4B5005B9"/>
    <w:rsid w:val="4B62209A"/>
    <w:rsid w:val="4B6D608D"/>
    <w:rsid w:val="4B7008C5"/>
    <w:rsid w:val="4B7C13AE"/>
    <w:rsid w:val="4B814C16"/>
    <w:rsid w:val="4B840262"/>
    <w:rsid w:val="4B8E2E8F"/>
    <w:rsid w:val="4B8F7333"/>
    <w:rsid w:val="4BA10E14"/>
    <w:rsid w:val="4BA40904"/>
    <w:rsid w:val="4BAD5A0B"/>
    <w:rsid w:val="4BAE3935"/>
    <w:rsid w:val="4BAF1783"/>
    <w:rsid w:val="4BCD4365"/>
    <w:rsid w:val="4BCE790F"/>
    <w:rsid w:val="4BCF3BD3"/>
    <w:rsid w:val="4BD2793E"/>
    <w:rsid w:val="4BE34F89"/>
    <w:rsid w:val="4BE62CCB"/>
    <w:rsid w:val="4BE83B46"/>
    <w:rsid w:val="4BE86A43"/>
    <w:rsid w:val="4BEC5E8A"/>
    <w:rsid w:val="4BED4669"/>
    <w:rsid w:val="4C0A4C0B"/>
    <w:rsid w:val="4C1A7C20"/>
    <w:rsid w:val="4C1C493F"/>
    <w:rsid w:val="4C372FEC"/>
    <w:rsid w:val="4C404189"/>
    <w:rsid w:val="4C471DF5"/>
    <w:rsid w:val="4C4B3B0A"/>
    <w:rsid w:val="4C4F261E"/>
    <w:rsid w:val="4C514CFA"/>
    <w:rsid w:val="4C5E168D"/>
    <w:rsid w:val="4C60482B"/>
    <w:rsid w:val="4C6C31D0"/>
    <w:rsid w:val="4C87000A"/>
    <w:rsid w:val="4C8D1398"/>
    <w:rsid w:val="4C9D15DC"/>
    <w:rsid w:val="4C9F41EA"/>
    <w:rsid w:val="4CB6269D"/>
    <w:rsid w:val="4CC21042"/>
    <w:rsid w:val="4CC72AFC"/>
    <w:rsid w:val="4CC748AA"/>
    <w:rsid w:val="4CC81911"/>
    <w:rsid w:val="4CD5739C"/>
    <w:rsid w:val="4CDD40CE"/>
    <w:rsid w:val="4CE10ECD"/>
    <w:rsid w:val="4CE30FB8"/>
    <w:rsid w:val="4CE865CF"/>
    <w:rsid w:val="4CF136D5"/>
    <w:rsid w:val="4CFA1500"/>
    <w:rsid w:val="4CFB4554"/>
    <w:rsid w:val="4D001B6A"/>
    <w:rsid w:val="4D1E5E0C"/>
    <w:rsid w:val="4D245859"/>
    <w:rsid w:val="4D2910C1"/>
    <w:rsid w:val="4D341814"/>
    <w:rsid w:val="4D357A66"/>
    <w:rsid w:val="4D36480A"/>
    <w:rsid w:val="4D385803"/>
    <w:rsid w:val="4D4572B4"/>
    <w:rsid w:val="4D59765D"/>
    <w:rsid w:val="4D6B771C"/>
    <w:rsid w:val="4D6C0FAE"/>
    <w:rsid w:val="4D6E2F78"/>
    <w:rsid w:val="4D73058E"/>
    <w:rsid w:val="4D7A191D"/>
    <w:rsid w:val="4D7D31BB"/>
    <w:rsid w:val="4D834C75"/>
    <w:rsid w:val="4D8616DF"/>
    <w:rsid w:val="4D866514"/>
    <w:rsid w:val="4D8E53C8"/>
    <w:rsid w:val="4D904A3F"/>
    <w:rsid w:val="4D9724CF"/>
    <w:rsid w:val="4D981DA3"/>
    <w:rsid w:val="4DA62712"/>
    <w:rsid w:val="4DAC4BD7"/>
    <w:rsid w:val="4DC4703C"/>
    <w:rsid w:val="4DD0778F"/>
    <w:rsid w:val="4DD558FA"/>
    <w:rsid w:val="4DD729F9"/>
    <w:rsid w:val="4DDD6A1E"/>
    <w:rsid w:val="4DE14741"/>
    <w:rsid w:val="4DE33966"/>
    <w:rsid w:val="4DEA49C6"/>
    <w:rsid w:val="4DF90FDB"/>
    <w:rsid w:val="4E015B9A"/>
    <w:rsid w:val="4E086F29"/>
    <w:rsid w:val="4E1A6C5C"/>
    <w:rsid w:val="4E217FEA"/>
    <w:rsid w:val="4E231FB4"/>
    <w:rsid w:val="4E243296"/>
    <w:rsid w:val="4E3374ED"/>
    <w:rsid w:val="4E5959D6"/>
    <w:rsid w:val="4E606D65"/>
    <w:rsid w:val="4E630603"/>
    <w:rsid w:val="4E683E6B"/>
    <w:rsid w:val="4E6D76D3"/>
    <w:rsid w:val="4E807407"/>
    <w:rsid w:val="4E9133C2"/>
    <w:rsid w:val="4E916F1E"/>
    <w:rsid w:val="4E946A0E"/>
    <w:rsid w:val="4E974DE2"/>
    <w:rsid w:val="4EA50C1B"/>
    <w:rsid w:val="4EAA4484"/>
    <w:rsid w:val="4EC45545"/>
    <w:rsid w:val="4ECF5C98"/>
    <w:rsid w:val="4ED21CEB"/>
    <w:rsid w:val="4EE91D02"/>
    <w:rsid w:val="4F093CD2"/>
    <w:rsid w:val="4F1D07B2"/>
    <w:rsid w:val="4F2A1121"/>
    <w:rsid w:val="4F38383D"/>
    <w:rsid w:val="4F3A75B6"/>
    <w:rsid w:val="4F3B1580"/>
    <w:rsid w:val="4F42646A"/>
    <w:rsid w:val="4F4728CD"/>
    <w:rsid w:val="4F5D14F6"/>
    <w:rsid w:val="4F5D5052"/>
    <w:rsid w:val="4F5F526E"/>
    <w:rsid w:val="4F734876"/>
    <w:rsid w:val="4F762E63"/>
    <w:rsid w:val="4F83534C"/>
    <w:rsid w:val="4F852194"/>
    <w:rsid w:val="4F920AB3"/>
    <w:rsid w:val="4F950C90"/>
    <w:rsid w:val="4FAB04B3"/>
    <w:rsid w:val="4FB01626"/>
    <w:rsid w:val="4FBA6948"/>
    <w:rsid w:val="4FC7696F"/>
    <w:rsid w:val="4FC96B8B"/>
    <w:rsid w:val="4FCA00D4"/>
    <w:rsid w:val="4FD03A76"/>
    <w:rsid w:val="4FE15C83"/>
    <w:rsid w:val="500B71A4"/>
    <w:rsid w:val="50277E8C"/>
    <w:rsid w:val="50281B04"/>
    <w:rsid w:val="504B4C64"/>
    <w:rsid w:val="504B57F2"/>
    <w:rsid w:val="50653429"/>
    <w:rsid w:val="506F6753"/>
    <w:rsid w:val="50727FCD"/>
    <w:rsid w:val="507A403D"/>
    <w:rsid w:val="507C59AC"/>
    <w:rsid w:val="50852AB2"/>
    <w:rsid w:val="5086196C"/>
    <w:rsid w:val="50A1057E"/>
    <w:rsid w:val="50AC44E3"/>
    <w:rsid w:val="50AD5229"/>
    <w:rsid w:val="50B45146"/>
    <w:rsid w:val="50BE7671"/>
    <w:rsid w:val="50C35A7B"/>
    <w:rsid w:val="50C7131D"/>
    <w:rsid w:val="50E05F3B"/>
    <w:rsid w:val="50F352E5"/>
    <w:rsid w:val="50FC4672"/>
    <w:rsid w:val="51031C29"/>
    <w:rsid w:val="510D4856"/>
    <w:rsid w:val="511A1F15"/>
    <w:rsid w:val="513B0934"/>
    <w:rsid w:val="513B704B"/>
    <w:rsid w:val="514324CE"/>
    <w:rsid w:val="5144467F"/>
    <w:rsid w:val="5146705C"/>
    <w:rsid w:val="51477D68"/>
    <w:rsid w:val="514D1A7B"/>
    <w:rsid w:val="51595CED"/>
    <w:rsid w:val="515B1A65"/>
    <w:rsid w:val="51603620"/>
    <w:rsid w:val="516652EC"/>
    <w:rsid w:val="51894824"/>
    <w:rsid w:val="518965D2"/>
    <w:rsid w:val="51927DA0"/>
    <w:rsid w:val="519311FF"/>
    <w:rsid w:val="5199450F"/>
    <w:rsid w:val="519F6007"/>
    <w:rsid w:val="51A11B6E"/>
    <w:rsid w:val="51A52CE0"/>
    <w:rsid w:val="51AE4F39"/>
    <w:rsid w:val="51B92443"/>
    <w:rsid w:val="51BA7928"/>
    <w:rsid w:val="51C4760A"/>
    <w:rsid w:val="51D92E84"/>
    <w:rsid w:val="51EE28D9"/>
    <w:rsid w:val="51EE4687"/>
    <w:rsid w:val="51F14BD9"/>
    <w:rsid w:val="51FA74D0"/>
    <w:rsid w:val="51FF4AE6"/>
    <w:rsid w:val="520B5239"/>
    <w:rsid w:val="5210533D"/>
    <w:rsid w:val="521412AD"/>
    <w:rsid w:val="521A1920"/>
    <w:rsid w:val="521D6D1B"/>
    <w:rsid w:val="521F6F37"/>
    <w:rsid w:val="522D3402"/>
    <w:rsid w:val="5234430B"/>
    <w:rsid w:val="52362EA4"/>
    <w:rsid w:val="524B1ADA"/>
    <w:rsid w:val="52512E65"/>
    <w:rsid w:val="525A1D1D"/>
    <w:rsid w:val="5268268C"/>
    <w:rsid w:val="52776F3E"/>
    <w:rsid w:val="527F45A5"/>
    <w:rsid w:val="529046FD"/>
    <w:rsid w:val="52B75414"/>
    <w:rsid w:val="52BC0E0C"/>
    <w:rsid w:val="52BE405A"/>
    <w:rsid w:val="52C673B2"/>
    <w:rsid w:val="52CB6777"/>
    <w:rsid w:val="52D03D8D"/>
    <w:rsid w:val="52DC04F6"/>
    <w:rsid w:val="52DE64AA"/>
    <w:rsid w:val="52E00474"/>
    <w:rsid w:val="52F42171"/>
    <w:rsid w:val="53035F10"/>
    <w:rsid w:val="53086608"/>
    <w:rsid w:val="531443C9"/>
    <w:rsid w:val="531E4E74"/>
    <w:rsid w:val="533E5B55"/>
    <w:rsid w:val="535D3873"/>
    <w:rsid w:val="53672943"/>
    <w:rsid w:val="53746E0E"/>
    <w:rsid w:val="539B083F"/>
    <w:rsid w:val="539C7CAB"/>
    <w:rsid w:val="53D8114B"/>
    <w:rsid w:val="53DA4EC3"/>
    <w:rsid w:val="53DD49B3"/>
    <w:rsid w:val="53E126F6"/>
    <w:rsid w:val="53E45D42"/>
    <w:rsid w:val="53FD6E04"/>
    <w:rsid w:val="540208BE"/>
    <w:rsid w:val="54040192"/>
    <w:rsid w:val="540A627C"/>
    <w:rsid w:val="540D34EB"/>
    <w:rsid w:val="540E7263"/>
    <w:rsid w:val="541303D5"/>
    <w:rsid w:val="541C372E"/>
    <w:rsid w:val="54462559"/>
    <w:rsid w:val="54557517"/>
    <w:rsid w:val="54574766"/>
    <w:rsid w:val="54614D24"/>
    <w:rsid w:val="547B4BB9"/>
    <w:rsid w:val="54813591"/>
    <w:rsid w:val="548E53FB"/>
    <w:rsid w:val="54907C78"/>
    <w:rsid w:val="54AA0D3A"/>
    <w:rsid w:val="54AA357A"/>
    <w:rsid w:val="54AD4386"/>
    <w:rsid w:val="54BF7006"/>
    <w:rsid w:val="54CB1B54"/>
    <w:rsid w:val="54CD4A28"/>
    <w:rsid w:val="54D2203E"/>
    <w:rsid w:val="54D538DD"/>
    <w:rsid w:val="54D933CD"/>
    <w:rsid w:val="54DE4D49"/>
    <w:rsid w:val="54E3424B"/>
    <w:rsid w:val="550146D2"/>
    <w:rsid w:val="55172147"/>
    <w:rsid w:val="55175CA3"/>
    <w:rsid w:val="552A59D6"/>
    <w:rsid w:val="552B174F"/>
    <w:rsid w:val="553132E3"/>
    <w:rsid w:val="55335A2B"/>
    <w:rsid w:val="553D3BE3"/>
    <w:rsid w:val="555B416B"/>
    <w:rsid w:val="555F3234"/>
    <w:rsid w:val="556A671B"/>
    <w:rsid w:val="55733A87"/>
    <w:rsid w:val="557425BC"/>
    <w:rsid w:val="559D43FA"/>
    <w:rsid w:val="55AE0106"/>
    <w:rsid w:val="55AE2AAB"/>
    <w:rsid w:val="55B0580B"/>
    <w:rsid w:val="55B650E5"/>
    <w:rsid w:val="55BA4C76"/>
    <w:rsid w:val="55C220B3"/>
    <w:rsid w:val="55CC0CB8"/>
    <w:rsid w:val="55D02A22"/>
    <w:rsid w:val="55E069DD"/>
    <w:rsid w:val="55F36710"/>
    <w:rsid w:val="55F46582"/>
    <w:rsid w:val="561072C2"/>
    <w:rsid w:val="5612303A"/>
    <w:rsid w:val="5619583A"/>
    <w:rsid w:val="561C5C67"/>
    <w:rsid w:val="561F5757"/>
    <w:rsid w:val="561F7505"/>
    <w:rsid w:val="562C39D0"/>
    <w:rsid w:val="56310FE7"/>
    <w:rsid w:val="563B32E9"/>
    <w:rsid w:val="56404B0F"/>
    <w:rsid w:val="564C332E"/>
    <w:rsid w:val="564E1B99"/>
    <w:rsid w:val="565A053D"/>
    <w:rsid w:val="56617B1E"/>
    <w:rsid w:val="5664256B"/>
    <w:rsid w:val="56663489"/>
    <w:rsid w:val="56876E58"/>
    <w:rsid w:val="568816A2"/>
    <w:rsid w:val="5688442F"/>
    <w:rsid w:val="568B6949"/>
    <w:rsid w:val="568F468B"/>
    <w:rsid w:val="56A417B8"/>
    <w:rsid w:val="56AD0427"/>
    <w:rsid w:val="56AF4425"/>
    <w:rsid w:val="56B063AF"/>
    <w:rsid w:val="56BA0FDC"/>
    <w:rsid w:val="56C854A7"/>
    <w:rsid w:val="56C9121F"/>
    <w:rsid w:val="56D46542"/>
    <w:rsid w:val="56DE116E"/>
    <w:rsid w:val="56E01FAE"/>
    <w:rsid w:val="56ED315F"/>
    <w:rsid w:val="56F52014"/>
    <w:rsid w:val="56FF2E93"/>
    <w:rsid w:val="570109B9"/>
    <w:rsid w:val="57054DB7"/>
    <w:rsid w:val="57087F99"/>
    <w:rsid w:val="570C5CDB"/>
    <w:rsid w:val="570F346D"/>
    <w:rsid w:val="571921A6"/>
    <w:rsid w:val="572A7F10"/>
    <w:rsid w:val="57407733"/>
    <w:rsid w:val="57525A8B"/>
    <w:rsid w:val="57560D05"/>
    <w:rsid w:val="57664CC0"/>
    <w:rsid w:val="576A302D"/>
    <w:rsid w:val="576C730D"/>
    <w:rsid w:val="57711FE2"/>
    <w:rsid w:val="57805D82"/>
    <w:rsid w:val="578D049F"/>
    <w:rsid w:val="57A51C8C"/>
    <w:rsid w:val="57B3719E"/>
    <w:rsid w:val="57B7551B"/>
    <w:rsid w:val="57BC2B32"/>
    <w:rsid w:val="57E41F20"/>
    <w:rsid w:val="57F272DC"/>
    <w:rsid w:val="57F95B34"/>
    <w:rsid w:val="57FB5D50"/>
    <w:rsid w:val="580746F5"/>
    <w:rsid w:val="580F7469"/>
    <w:rsid w:val="58160494"/>
    <w:rsid w:val="58164938"/>
    <w:rsid w:val="58256929"/>
    <w:rsid w:val="583152CE"/>
    <w:rsid w:val="583E06A5"/>
    <w:rsid w:val="58427022"/>
    <w:rsid w:val="585F1E3B"/>
    <w:rsid w:val="5866141B"/>
    <w:rsid w:val="586B269C"/>
    <w:rsid w:val="587361E6"/>
    <w:rsid w:val="587C16BF"/>
    <w:rsid w:val="58804ABC"/>
    <w:rsid w:val="58810003"/>
    <w:rsid w:val="58963DBF"/>
    <w:rsid w:val="58A837E2"/>
    <w:rsid w:val="58B06B3A"/>
    <w:rsid w:val="58D2085F"/>
    <w:rsid w:val="58D54BA8"/>
    <w:rsid w:val="58F20F01"/>
    <w:rsid w:val="590F3861"/>
    <w:rsid w:val="59170968"/>
    <w:rsid w:val="591C5F7E"/>
    <w:rsid w:val="591E3AA4"/>
    <w:rsid w:val="59246BE1"/>
    <w:rsid w:val="592941F7"/>
    <w:rsid w:val="5939154E"/>
    <w:rsid w:val="593F6D80"/>
    <w:rsid w:val="594159E5"/>
    <w:rsid w:val="594352B9"/>
    <w:rsid w:val="5947533A"/>
    <w:rsid w:val="59575208"/>
    <w:rsid w:val="59617300"/>
    <w:rsid w:val="596A6CE9"/>
    <w:rsid w:val="59973856"/>
    <w:rsid w:val="59975605"/>
    <w:rsid w:val="59B44408"/>
    <w:rsid w:val="59B91A1F"/>
    <w:rsid w:val="59C728D7"/>
    <w:rsid w:val="59C97EB4"/>
    <w:rsid w:val="59D342DF"/>
    <w:rsid w:val="59D46859"/>
    <w:rsid w:val="59E74C16"/>
    <w:rsid w:val="59F15578"/>
    <w:rsid w:val="59F760A3"/>
    <w:rsid w:val="59FE51CE"/>
    <w:rsid w:val="5A040293"/>
    <w:rsid w:val="5A07278A"/>
    <w:rsid w:val="5A0E1D6B"/>
    <w:rsid w:val="5A1804F3"/>
    <w:rsid w:val="5A1A69AD"/>
    <w:rsid w:val="5A2A0227"/>
    <w:rsid w:val="5A317807"/>
    <w:rsid w:val="5A33357F"/>
    <w:rsid w:val="5A386DE8"/>
    <w:rsid w:val="5A3C4139"/>
    <w:rsid w:val="5A546843"/>
    <w:rsid w:val="5A56101C"/>
    <w:rsid w:val="5A5F1706"/>
    <w:rsid w:val="5A695B47"/>
    <w:rsid w:val="5AA12BDF"/>
    <w:rsid w:val="5AA411D3"/>
    <w:rsid w:val="5AA4447D"/>
    <w:rsid w:val="5ABD72ED"/>
    <w:rsid w:val="5AC4067B"/>
    <w:rsid w:val="5AC53385"/>
    <w:rsid w:val="5AC60CDC"/>
    <w:rsid w:val="5AD07020"/>
    <w:rsid w:val="5AE1122D"/>
    <w:rsid w:val="5AE825BC"/>
    <w:rsid w:val="5AE83BD4"/>
    <w:rsid w:val="5AF80325"/>
    <w:rsid w:val="5AF947C9"/>
    <w:rsid w:val="5AFF3461"/>
    <w:rsid w:val="5B182775"/>
    <w:rsid w:val="5B1E422F"/>
    <w:rsid w:val="5B3E6680"/>
    <w:rsid w:val="5B4041A6"/>
    <w:rsid w:val="5B4A5024"/>
    <w:rsid w:val="5B545C01"/>
    <w:rsid w:val="5B664FD8"/>
    <w:rsid w:val="5B6A1223"/>
    <w:rsid w:val="5B704537"/>
    <w:rsid w:val="5B8027F4"/>
    <w:rsid w:val="5B874665"/>
    <w:rsid w:val="5B940A7D"/>
    <w:rsid w:val="5B9B1B71"/>
    <w:rsid w:val="5BA3124C"/>
    <w:rsid w:val="5BA50348"/>
    <w:rsid w:val="5BAE1BE0"/>
    <w:rsid w:val="5BB10BFF"/>
    <w:rsid w:val="5BBF754A"/>
    <w:rsid w:val="5BC76675"/>
    <w:rsid w:val="5BD448EE"/>
    <w:rsid w:val="5BD668B8"/>
    <w:rsid w:val="5BE27DEB"/>
    <w:rsid w:val="5BE41EEF"/>
    <w:rsid w:val="5BF136F2"/>
    <w:rsid w:val="5C0763B0"/>
    <w:rsid w:val="5C0F3B78"/>
    <w:rsid w:val="5C1473E0"/>
    <w:rsid w:val="5C216BFF"/>
    <w:rsid w:val="5C3929A3"/>
    <w:rsid w:val="5C41629C"/>
    <w:rsid w:val="5C4557EC"/>
    <w:rsid w:val="5C473312"/>
    <w:rsid w:val="5C645C72"/>
    <w:rsid w:val="5C7165E1"/>
    <w:rsid w:val="5C726FC3"/>
    <w:rsid w:val="5C787AFD"/>
    <w:rsid w:val="5C8F2188"/>
    <w:rsid w:val="5C97039E"/>
    <w:rsid w:val="5CA6628A"/>
    <w:rsid w:val="5CD56B70"/>
    <w:rsid w:val="5CDA4186"/>
    <w:rsid w:val="5CDD016F"/>
    <w:rsid w:val="5CE32A23"/>
    <w:rsid w:val="5D0905C7"/>
    <w:rsid w:val="5D0C00B7"/>
    <w:rsid w:val="5D1220B3"/>
    <w:rsid w:val="5D156F6C"/>
    <w:rsid w:val="5D335644"/>
    <w:rsid w:val="5D3F7693"/>
    <w:rsid w:val="5D431D2B"/>
    <w:rsid w:val="5D46181B"/>
    <w:rsid w:val="5D4D2BAA"/>
    <w:rsid w:val="5D5977A1"/>
    <w:rsid w:val="5D5A52C7"/>
    <w:rsid w:val="5D600B2F"/>
    <w:rsid w:val="5D7C2AB9"/>
    <w:rsid w:val="5D88799D"/>
    <w:rsid w:val="5D902A97"/>
    <w:rsid w:val="5D92680F"/>
    <w:rsid w:val="5DA54794"/>
    <w:rsid w:val="5DAB167E"/>
    <w:rsid w:val="5DBA5E4F"/>
    <w:rsid w:val="5DC32DF4"/>
    <w:rsid w:val="5DD0460F"/>
    <w:rsid w:val="5DDC3F2E"/>
    <w:rsid w:val="5DEF6039"/>
    <w:rsid w:val="5DF43025"/>
    <w:rsid w:val="5E082F75"/>
    <w:rsid w:val="5E0F7E5F"/>
    <w:rsid w:val="5E203A76"/>
    <w:rsid w:val="5E2F0501"/>
    <w:rsid w:val="5E3873B6"/>
    <w:rsid w:val="5E3E0586"/>
    <w:rsid w:val="5E581806"/>
    <w:rsid w:val="5E5838E0"/>
    <w:rsid w:val="5E631301"/>
    <w:rsid w:val="5E647121"/>
    <w:rsid w:val="5E6F4DA2"/>
    <w:rsid w:val="5E7D19B8"/>
    <w:rsid w:val="5E8C5954"/>
    <w:rsid w:val="5EA031AD"/>
    <w:rsid w:val="5EA06D09"/>
    <w:rsid w:val="5EA44A4C"/>
    <w:rsid w:val="5EAE1426"/>
    <w:rsid w:val="5EB94B28"/>
    <w:rsid w:val="5EBC10DC"/>
    <w:rsid w:val="5ECA6AC7"/>
    <w:rsid w:val="5EF54CCE"/>
    <w:rsid w:val="5F042907"/>
    <w:rsid w:val="5F0B1686"/>
    <w:rsid w:val="5F13572D"/>
    <w:rsid w:val="5F223BC2"/>
    <w:rsid w:val="5F27693C"/>
    <w:rsid w:val="5F2B6F1B"/>
    <w:rsid w:val="5F3538F6"/>
    <w:rsid w:val="5F4973A1"/>
    <w:rsid w:val="5F4E49B7"/>
    <w:rsid w:val="5F5F6BC4"/>
    <w:rsid w:val="5F6076DB"/>
    <w:rsid w:val="5F613D62"/>
    <w:rsid w:val="5F632F4B"/>
    <w:rsid w:val="5F6E5059"/>
    <w:rsid w:val="5F7F2DC3"/>
    <w:rsid w:val="5F9A19AB"/>
    <w:rsid w:val="5F9E593F"/>
    <w:rsid w:val="5FAD16DE"/>
    <w:rsid w:val="5FAE5456"/>
    <w:rsid w:val="5FC058B5"/>
    <w:rsid w:val="5FC76E38"/>
    <w:rsid w:val="5FCF7D72"/>
    <w:rsid w:val="5FD17AC2"/>
    <w:rsid w:val="5FE61094"/>
    <w:rsid w:val="5FF05FBB"/>
    <w:rsid w:val="60040543"/>
    <w:rsid w:val="60042749"/>
    <w:rsid w:val="600E7C10"/>
    <w:rsid w:val="60171E17"/>
    <w:rsid w:val="601D3146"/>
    <w:rsid w:val="602E5219"/>
    <w:rsid w:val="60340051"/>
    <w:rsid w:val="6054424F"/>
    <w:rsid w:val="60566219"/>
    <w:rsid w:val="6057789C"/>
    <w:rsid w:val="6062696C"/>
    <w:rsid w:val="60636C98"/>
    <w:rsid w:val="606B66EE"/>
    <w:rsid w:val="607A478D"/>
    <w:rsid w:val="60824919"/>
    <w:rsid w:val="6098413C"/>
    <w:rsid w:val="609A0077"/>
    <w:rsid w:val="60A54AAB"/>
    <w:rsid w:val="60CA28FC"/>
    <w:rsid w:val="60CE4002"/>
    <w:rsid w:val="60D62EB6"/>
    <w:rsid w:val="60D740D7"/>
    <w:rsid w:val="60DA6699"/>
    <w:rsid w:val="60FD48E7"/>
    <w:rsid w:val="611B0AA6"/>
    <w:rsid w:val="611C2FBF"/>
    <w:rsid w:val="612229C7"/>
    <w:rsid w:val="6122434D"/>
    <w:rsid w:val="61272FA1"/>
    <w:rsid w:val="613A51F3"/>
    <w:rsid w:val="61575781"/>
    <w:rsid w:val="615E2D65"/>
    <w:rsid w:val="616109D2"/>
    <w:rsid w:val="6169465A"/>
    <w:rsid w:val="617A0FD8"/>
    <w:rsid w:val="617C3A5E"/>
    <w:rsid w:val="617D64C9"/>
    <w:rsid w:val="61962EC0"/>
    <w:rsid w:val="619C4100"/>
    <w:rsid w:val="61B9795B"/>
    <w:rsid w:val="61C12A3C"/>
    <w:rsid w:val="61C83D2D"/>
    <w:rsid w:val="61CF4872"/>
    <w:rsid w:val="61D07906"/>
    <w:rsid w:val="61D16B14"/>
    <w:rsid w:val="61E3189F"/>
    <w:rsid w:val="61F555BE"/>
    <w:rsid w:val="620121B5"/>
    <w:rsid w:val="62053A53"/>
    <w:rsid w:val="621E2D67"/>
    <w:rsid w:val="62227F38"/>
    <w:rsid w:val="622A34BA"/>
    <w:rsid w:val="622C2FE7"/>
    <w:rsid w:val="623954AB"/>
    <w:rsid w:val="624502F4"/>
    <w:rsid w:val="624655BA"/>
    <w:rsid w:val="62562501"/>
    <w:rsid w:val="62683FE2"/>
    <w:rsid w:val="627110E9"/>
    <w:rsid w:val="627B110F"/>
    <w:rsid w:val="628420B2"/>
    <w:rsid w:val="6292105F"/>
    <w:rsid w:val="629B6165"/>
    <w:rsid w:val="62AE183A"/>
    <w:rsid w:val="62B66AFB"/>
    <w:rsid w:val="62BC7575"/>
    <w:rsid w:val="62C27B96"/>
    <w:rsid w:val="62C80BCC"/>
    <w:rsid w:val="62D358FF"/>
    <w:rsid w:val="62D653F0"/>
    <w:rsid w:val="62DE6052"/>
    <w:rsid w:val="62E33669"/>
    <w:rsid w:val="62EA0E9B"/>
    <w:rsid w:val="6309552E"/>
    <w:rsid w:val="63100901"/>
    <w:rsid w:val="63155F18"/>
    <w:rsid w:val="63162A59"/>
    <w:rsid w:val="631877B6"/>
    <w:rsid w:val="631A1780"/>
    <w:rsid w:val="631F28F3"/>
    <w:rsid w:val="6324019D"/>
    <w:rsid w:val="632779F9"/>
    <w:rsid w:val="63350AD8"/>
    <w:rsid w:val="633914DA"/>
    <w:rsid w:val="6346073A"/>
    <w:rsid w:val="63536A40"/>
    <w:rsid w:val="63556314"/>
    <w:rsid w:val="636D772A"/>
    <w:rsid w:val="637F3391"/>
    <w:rsid w:val="6381389F"/>
    <w:rsid w:val="639A01CB"/>
    <w:rsid w:val="639F65B2"/>
    <w:rsid w:val="63B868A3"/>
    <w:rsid w:val="63C4093C"/>
    <w:rsid w:val="63CB2A7A"/>
    <w:rsid w:val="63D00091"/>
    <w:rsid w:val="63D86F45"/>
    <w:rsid w:val="63DA4A6C"/>
    <w:rsid w:val="63DB7766"/>
    <w:rsid w:val="63E74D4D"/>
    <w:rsid w:val="63E816BA"/>
    <w:rsid w:val="63EB4ECB"/>
    <w:rsid w:val="63F024E1"/>
    <w:rsid w:val="63F12CAA"/>
    <w:rsid w:val="64047D3A"/>
    <w:rsid w:val="64085A7D"/>
    <w:rsid w:val="640E2967"/>
    <w:rsid w:val="64245E5C"/>
    <w:rsid w:val="64252A00"/>
    <w:rsid w:val="64326656"/>
    <w:rsid w:val="643979E4"/>
    <w:rsid w:val="643E4FD2"/>
    <w:rsid w:val="64487C27"/>
    <w:rsid w:val="64542A70"/>
    <w:rsid w:val="6454481E"/>
    <w:rsid w:val="646620DD"/>
    <w:rsid w:val="646F3406"/>
    <w:rsid w:val="647E7AED"/>
    <w:rsid w:val="64802AFC"/>
    <w:rsid w:val="648D1D8F"/>
    <w:rsid w:val="6497295D"/>
    <w:rsid w:val="64A351F7"/>
    <w:rsid w:val="64BE71FC"/>
    <w:rsid w:val="64CF659A"/>
    <w:rsid w:val="64D23995"/>
    <w:rsid w:val="64DF4A2F"/>
    <w:rsid w:val="64EB5F62"/>
    <w:rsid w:val="65000502"/>
    <w:rsid w:val="650A312E"/>
    <w:rsid w:val="65135467"/>
    <w:rsid w:val="651613E3"/>
    <w:rsid w:val="651641C9"/>
    <w:rsid w:val="652363B0"/>
    <w:rsid w:val="6525713D"/>
    <w:rsid w:val="652E32C1"/>
    <w:rsid w:val="65327A32"/>
    <w:rsid w:val="653A7EB8"/>
    <w:rsid w:val="653E3E3E"/>
    <w:rsid w:val="6540439E"/>
    <w:rsid w:val="65404DA2"/>
    <w:rsid w:val="6549634D"/>
    <w:rsid w:val="655A40B6"/>
    <w:rsid w:val="655C3499"/>
    <w:rsid w:val="65674A25"/>
    <w:rsid w:val="65733C07"/>
    <w:rsid w:val="658148B3"/>
    <w:rsid w:val="65964348"/>
    <w:rsid w:val="65A43583"/>
    <w:rsid w:val="65C03B30"/>
    <w:rsid w:val="65C17E3A"/>
    <w:rsid w:val="65CD6833"/>
    <w:rsid w:val="65CE6EB4"/>
    <w:rsid w:val="65D5198E"/>
    <w:rsid w:val="65DA0D53"/>
    <w:rsid w:val="65E52776"/>
    <w:rsid w:val="65FC33BF"/>
    <w:rsid w:val="66007B4E"/>
    <w:rsid w:val="66012783"/>
    <w:rsid w:val="66073D0A"/>
    <w:rsid w:val="661C009D"/>
    <w:rsid w:val="662A6DEC"/>
    <w:rsid w:val="66326DE1"/>
    <w:rsid w:val="66331ABD"/>
    <w:rsid w:val="6635067F"/>
    <w:rsid w:val="663B1599"/>
    <w:rsid w:val="6678738B"/>
    <w:rsid w:val="667967BE"/>
    <w:rsid w:val="66797C0C"/>
    <w:rsid w:val="66884C53"/>
    <w:rsid w:val="668A09CB"/>
    <w:rsid w:val="66A03D4A"/>
    <w:rsid w:val="66B5531C"/>
    <w:rsid w:val="66CE30BA"/>
    <w:rsid w:val="66D34F0B"/>
    <w:rsid w:val="66E0683D"/>
    <w:rsid w:val="66E17F7B"/>
    <w:rsid w:val="66EA1469"/>
    <w:rsid w:val="66F33D1F"/>
    <w:rsid w:val="66FC60C7"/>
    <w:rsid w:val="66FE6CC3"/>
    <w:rsid w:val="67095209"/>
    <w:rsid w:val="670C4175"/>
    <w:rsid w:val="670C7632"/>
    <w:rsid w:val="671B5A7C"/>
    <w:rsid w:val="67205361"/>
    <w:rsid w:val="67281F92"/>
    <w:rsid w:val="67291711"/>
    <w:rsid w:val="672A7AB8"/>
    <w:rsid w:val="675B2367"/>
    <w:rsid w:val="675D1A6C"/>
    <w:rsid w:val="67674868"/>
    <w:rsid w:val="67690962"/>
    <w:rsid w:val="679E7441"/>
    <w:rsid w:val="67AE2497"/>
    <w:rsid w:val="67B37AAD"/>
    <w:rsid w:val="67CC0B6F"/>
    <w:rsid w:val="67CE0D8B"/>
    <w:rsid w:val="67DA14DE"/>
    <w:rsid w:val="67DA6649"/>
    <w:rsid w:val="67E91721"/>
    <w:rsid w:val="67F80905"/>
    <w:rsid w:val="67F97C32"/>
    <w:rsid w:val="67FC76A6"/>
    <w:rsid w:val="68014B1A"/>
    <w:rsid w:val="68040309"/>
    <w:rsid w:val="68080679"/>
    <w:rsid w:val="680B5B3B"/>
    <w:rsid w:val="680E2F36"/>
    <w:rsid w:val="681349F0"/>
    <w:rsid w:val="681370C8"/>
    <w:rsid w:val="68183DB4"/>
    <w:rsid w:val="682409AB"/>
    <w:rsid w:val="682B1D3A"/>
    <w:rsid w:val="683C065D"/>
    <w:rsid w:val="68580655"/>
    <w:rsid w:val="68594AF9"/>
    <w:rsid w:val="68601040"/>
    <w:rsid w:val="68686AEA"/>
    <w:rsid w:val="686D79C4"/>
    <w:rsid w:val="68751207"/>
    <w:rsid w:val="68752292"/>
    <w:rsid w:val="687F3E33"/>
    <w:rsid w:val="688558EE"/>
    <w:rsid w:val="688D38DD"/>
    <w:rsid w:val="68916656"/>
    <w:rsid w:val="68995E47"/>
    <w:rsid w:val="689F6284"/>
    <w:rsid w:val="68A32BBE"/>
    <w:rsid w:val="68A37B22"/>
    <w:rsid w:val="68AA0EB0"/>
    <w:rsid w:val="68BE670A"/>
    <w:rsid w:val="68D45F2D"/>
    <w:rsid w:val="68D6242D"/>
    <w:rsid w:val="68DE4FFE"/>
    <w:rsid w:val="68FE11FC"/>
    <w:rsid w:val="6909063C"/>
    <w:rsid w:val="69146C72"/>
    <w:rsid w:val="691F7DD2"/>
    <w:rsid w:val="69294AD6"/>
    <w:rsid w:val="693469CC"/>
    <w:rsid w:val="69360996"/>
    <w:rsid w:val="69361313"/>
    <w:rsid w:val="693B7D5A"/>
    <w:rsid w:val="693D6206"/>
    <w:rsid w:val="69513A22"/>
    <w:rsid w:val="6953222D"/>
    <w:rsid w:val="6965127B"/>
    <w:rsid w:val="69855479"/>
    <w:rsid w:val="698701B1"/>
    <w:rsid w:val="699658D9"/>
    <w:rsid w:val="69A00505"/>
    <w:rsid w:val="69A71894"/>
    <w:rsid w:val="69B30239"/>
    <w:rsid w:val="69B53D2E"/>
    <w:rsid w:val="69B67D29"/>
    <w:rsid w:val="69BB0E9B"/>
    <w:rsid w:val="69BF3F3C"/>
    <w:rsid w:val="69C51D1A"/>
    <w:rsid w:val="69D1473C"/>
    <w:rsid w:val="69D871E5"/>
    <w:rsid w:val="69DF102E"/>
    <w:rsid w:val="69E06B54"/>
    <w:rsid w:val="69E20CFF"/>
    <w:rsid w:val="69E77EE2"/>
    <w:rsid w:val="69F31866"/>
    <w:rsid w:val="69F36887"/>
    <w:rsid w:val="6A0942FC"/>
    <w:rsid w:val="6A116D0D"/>
    <w:rsid w:val="6A1707C7"/>
    <w:rsid w:val="6A244C92"/>
    <w:rsid w:val="6A31115D"/>
    <w:rsid w:val="6A32497F"/>
    <w:rsid w:val="6A4D4413"/>
    <w:rsid w:val="6A505A87"/>
    <w:rsid w:val="6A5F5CCB"/>
    <w:rsid w:val="6A707ED8"/>
    <w:rsid w:val="6A7C4ACE"/>
    <w:rsid w:val="6A8345DD"/>
    <w:rsid w:val="6A8614A9"/>
    <w:rsid w:val="6A876FCF"/>
    <w:rsid w:val="6A885221"/>
    <w:rsid w:val="6A8B2F63"/>
    <w:rsid w:val="6A917060"/>
    <w:rsid w:val="6A955B90"/>
    <w:rsid w:val="6A9D54C0"/>
    <w:rsid w:val="6A9F1EAC"/>
    <w:rsid w:val="6AA9176C"/>
    <w:rsid w:val="6AB25066"/>
    <w:rsid w:val="6AB3048C"/>
    <w:rsid w:val="6AB53B3C"/>
    <w:rsid w:val="6AC1416D"/>
    <w:rsid w:val="6AD42215"/>
    <w:rsid w:val="6AD761A9"/>
    <w:rsid w:val="6ADE12E5"/>
    <w:rsid w:val="6AF01891"/>
    <w:rsid w:val="6AF24883"/>
    <w:rsid w:val="6AF503DD"/>
    <w:rsid w:val="6AF723A7"/>
    <w:rsid w:val="6B1567F7"/>
    <w:rsid w:val="6B1C3093"/>
    <w:rsid w:val="6B2E658B"/>
    <w:rsid w:val="6B3E7FD6"/>
    <w:rsid w:val="6B5670CE"/>
    <w:rsid w:val="6B671BCE"/>
    <w:rsid w:val="6B675016"/>
    <w:rsid w:val="6B7B6B34"/>
    <w:rsid w:val="6B810CE3"/>
    <w:rsid w:val="6B8F0831"/>
    <w:rsid w:val="6BA2063D"/>
    <w:rsid w:val="6BBF6690"/>
    <w:rsid w:val="6BCA3618"/>
    <w:rsid w:val="6BCE135A"/>
    <w:rsid w:val="6BD821D8"/>
    <w:rsid w:val="6BEF307E"/>
    <w:rsid w:val="6C031A6A"/>
    <w:rsid w:val="6C136D6D"/>
    <w:rsid w:val="6C186A79"/>
    <w:rsid w:val="6C2076DB"/>
    <w:rsid w:val="6C2641E5"/>
    <w:rsid w:val="6C617362"/>
    <w:rsid w:val="6C6D2921"/>
    <w:rsid w:val="6C6E6699"/>
    <w:rsid w:val="6C752178"/>
    <w:rsid w:val="6C8F0AF4"/>
    <w:rsid w:val="6CA478C1"/>
    <w:rsid w:val="6CB4102B"/>
    <w:rsid w:val="6CD11315"/>
    <w:rsid w:val="6CD74FE1"/>
    <w:rsid w:val="6CDC5EF8"/>
    <w:rsid w:val="6CEB5F3B"/>
    <w:rsid w:val="6CED5810"/>
    <w:rsid w:val="6CF30269"/>
    <w:rsid w:val="6CF44DF0"/>
    <w:rsid w:val="6CF92406"/>
    <w:rsid w:val="6D033285"/>
    <w:rsid w:val="6D090170"/>
    <w:rsid w:val="6D1B05CF"/>
    <w:rsid w:val="6D4D4500"/>
    <w:rsid w:val="6D4F2026"/>
    <w:rsid w:val="6D505690"/>
    <w:rsid w:val="6D68758C"/>
    <w:rsid w:val="6D746068"/>
    <w:rsid w:val="6D77332B"/>
    <w:rsid w:val="6D7952F5"/>
    <w:rsid w:val="6D8C5028"/>
    <w:rsid w:val="6DAA681E"/>
    <w:rsid w:val="6DB91B96"/>
    <w:rsid w:val="6DCA5B51"/>
    <w:rsid w:val="6DD34229"/>
    <w:rsid w:val="6DEF3285"/>
    <w:rsid w:val="6E0948CB"/>
    <w:rsid w:val="6E0A3B08"/>
    <w:rsid w:val="6E0D1585"/>
    <w:rsid w:val="6E184B0E"/>
    <w:rsid w:val="6E272FA3"/>
    <w:rsid w:val="6E337B9A"/>
    <w:rsid w:val="6E427D29"/>
    <w:rsid w:val="6E473067"/>
    <w:rsid w:val="6E4771A1"/>
    <w:rsid w:val="6E661D1D"/>
    <w:rsid w:val="6E69536A"/>
    <w:rsid w:val="6E8B51FF"/>
    <w:rsid w:val="6E970129"/>
    <w:rsid w:val="6E971ED7"/>
    <w:rsid w:val="6E9C74ED"/>
    <w:rsid w:val="6EA57CA5"/>
    <w:rsid w:val="6EAE77A9"/>
    <w:rsid w:val="6EB10974"/>
    <w:rsid w:val="6EC628DB"/>
    <w:rsid w:val="6ED7065B"/>
    <w:rsid w:val="6EDF562C"/>
    <w:rsid w:val="6EE964AB"/>
    <w:rsid w:val="6EF70BC7"/>
    <w:rsid w:val="6EFA02EB"/>
    <w:rsid w:val="6F12155D"/>
    <w:rsid w:val="6F141D7E"/>
    <w:rsid w:val="6F213C35"/>
    <w:rsid w:val="6F2F5692"/>
    <w:rsid w:val="6F363F21"/>
    <w:rsid w:val="6F370FC4"/>
    <w:rsid w:val="6F437969"/>
    <w:rsid w:val="6F6C7DDA"/>
    <w:rsid w:val="6F7246F2"/>
    <w:rsid w:val="6F7264A0"/>
    <w:rsid w:val="6F8C124C"/>
    <w:rsid w:val="6F8F716E"/>
    <w:rsid w:val="6F977CB5"/>
    <w:rsid w:val="6F9873B7"/>
    <w:rsid w:val="6F9A42DA"/>
    <w:rsid w:val="6F9D176F"/>
    <w:rsid w:val="6FA27FB0"/>
    <w:rsid w:val="6FAD572A"/>
    <w:rsid w:val="6FAF3250"/>
    <w:rsid w:val="6FC00FB9"/>
    <w:rsid w:val="6FCB5A45"/>
    <w:rsid w:val="6FD35191"/>
    <w:rsid w:val="6FDD511B"/>
    <w:rsid w:val="6FE12D4E"/>
    <w:rsid w:val="6FE5589D"/>
    <w:rsid w:val="6FE86762"/>
    <w:rsid w:val="6FED4D63"/>
    <w:rsid w:val="6FEE1FCA"/>
    <w:rsid w:val="6FF07CA5"/>
    <w:rsid w:val="6FF35A4E"/>
    <w:rsid w:val="6FF60E7F"/>
    <w:rsid w:val="70082960"/>
    <w:rsid w:val="700F0193"/>
    <w:rsid w:val="70256FAD"/>
    <w:rsid w:val="702A6462"/>
    <w:rsid w:val="703C4A41"/>
    <w:rsid w:val="7040659E"/>
    <w:rsid w:val="70420F80"/>
    <w:rsid w:val="705B523C"/>
    <w:rsid w:val="705C444C"/>
    <w:rsid w:val="7066105D"/>
    <w:rsid w:val="707324D0"/>
    <w:rsid w:val="707D7F24"/>
    <w:rsid w:val="70801293"/>
    <w:rsid w:val="7080699B"/>
    <w:rsid w:val="70830078"/>
    <w:rsid w:val="70865EC6"/>
    <w:rsid w:val="708F1C17"/>
    <w:rsid w:val="70983CE4"/>
    <w:rsid w:val="709A3F00"/>
    <w:rsid w:val="70A24B63"/>
    <w:rsid w:val="70AD7D74"/>
    <w:rsid w:val="70B535C8"/>
    <w:rsid w:val="70C0691F"/>
    <w:rsid w:val="70D171F6"/>
    <w:rsid w:val="70D878ED"/>
    <w:rsid w:val="70DC62C7"/>
    <w:rsid w:val="70E17439"/>
    <w:rsid w:val="70E433CD"/>
    <w:rsid w:val="70E92792"/>
    <w:rsid w:val="71010233"/>
    <w:rsid w:val="710650F2"/>
    <w:rsid w:val="71111B7A"/>
    <w:rsid w:val="7113780F"/>
    <w:rsid w:val="71245578"/>
    <w:rsid w:val="71327C95"/>
    <w:rsid w:val="71436346"/>
    <w:rsid w:val="71463740"/>
    <w:rsid w:val="714D0F73"/>
    <w:rsid w:val="715F752B"/>
    <w:rsid w:val="716C160F"/>
    <w:rsid w:val="717B5AE0"/>
    <w:rsid w:val="718766C1"/>
    <w:rsid w:val="71887CDC"/>
    <w:rsid w:val="7189187F"/>
    <w:rsid w:val="719E17CE"/>
    <w:rsid w:val="71A072F4"/>
    <w:rsid w:val="71A768D5"/>
    <w:rsid w:val="71AA0173"/>
    <w:rsid w:val="71AA3CCF"/>
    <w:rsid w:val="71BC3A02"/>
    <w:rsid w:val="71D451F0"/>
    <w:rsid w:val="71DF77D2"/>
    <w:rsid w:val="71F31B1A"/>
    <w:rsid w:val="720318C4"/>
    <w:rsid w:val="720553A9"/>
    <w:rsid w:val="720A6E64"/>
    <w:rsid w:val="720D29DE"/>
    <w:rsid w:val="7221423E"/>
    <w:rsid w:val="722E2610"/>
    <w:rsid w:val="72323CC5"/>
    <w:rsid w:val="723F2CA2"/>
    <w:rsid w:val="72435ED2"/>
    <w:rsid w:val="724C2602"/>
    <w:rsid w:val="725325B9"/>
    <w:rsid w:val="725620A9"/>
    <w:rsid w:val="726541C6"/>
    <w:rsid w:val="726F2549"/>
    <w:rsid w:val="72850298"/>
    <w:rsid w:val="7285473C"/>
    <w:rsid w:val="728C1627"/>
    <w:rsid w:val="728F349E"/>
    <w:rsid w:val="72A5093A"/>
    <w:rsid w:val="72B017B9"/>
    <w:rsid w:val="72C45265"/>
    <w:rsid w:val="72C50436"/>
    <w:rsid w:val="72CA396B"/>
    <w:rsid w:val="72DB76DC"/>
    <w:rsid w:val="72EA2869"/>
    <w:rsid w:val="72EF0D50"/>
    <w:rsid w:val="730218E9"/>
    <w:rsid w:val="731D7D68"/>
    <w:rsid w:val="731F5E85"/>
    <w:rsid w:val="731F693F"/>
    <w:rsid w:val="733221CE"/>
    <w:rsid w:val="73357189"/>
    <w:rsid w:val="73376638"/>
    <w:rsid w:val="733C4547"/>
    <w:rsid w:val="73451C38"/>
    <w:rsid w:val="73511518"/>
    <w:rsid w:val="735F45F0"/>
    <w:rsid w:val="735F4F8D"/>
    <w:rsid w:val="73691968"/>
    <w:rsid w:val="736A5E0C"/>
    <w:rsid w:val="736E4414"/>
    <w:rsid w:val="737F73DD"/>
    <w:rsid w:val="738A0A11"/>
    <w:rsid w:val="738B642E"/>
    <w:rsid w:val="73941822"/>
    <w:rsid w:val="7394694C"/>
    <w:rsid w:val="739A2CBB"/>
    <w:rsid w:val="73D019E7"/>
    <w:rsid w:val="73D03795"/>
    <w:rsid w:val="73D16BF2"/>
    <w:rsid w:val="73DB0AB8"/>
    <w:rsid w:val="73DE39BC"/>
    <w:rsid w:val="73DF15F2"/>
    <w:rsid w:val="73E07E7C"/>
    <w:rsid w:val="73F12089"/>
    <w:rsid w:val="73F73418"/>
    <w:rsid w:val="73F93E61"/>
    <w:rsid w:val="740D2C3B"/>
    <w:rsid w:val="741C69DA"/>
    <w:rsid w:val="7420296E"/>
    <w:rsid w:val="743326A2"/>
    <w:rsid w:val="74365CEE"/>
    <w:rsid w:val="74373814"/>
    <w:rsid w:val="74463314"/>
    <w:rsid w:val="744877CF"/>
    <w:rsid w:val="744A3547"/>
    <w:rsid w:val="745B5755"/>
    <w:rsid w:val="745D771F"/>
    <w:rsid w:val="74681C20"/>
    <w:rsid w:val="747949DF"/>
    <w:rsid w:val="747D56CB"/>
    <w:rsid w:val="748C3B60"/>
    <w:rsid w:val="749B3DA3"/>
    <w:rsid w:val="74A7141D"/>
    <w:rsid w:val="74A801AF"/>
    <w:rsid w:val="74B42648"/>
    <w:rsid w:val="74C90910"/>
    <w:rsid w:val="74CB0B2C"/>
    <w:rsid w:val="74D07EF1"/>
    <w:rsid w:val="74E7523A"/>
    <w:rsid w:val="74ED45DE"/>
    <w:rsid w:val="74FA4F6E"/>
    <w:rsid w:val="75061B64"/>
    <w:rsid w:val="75091655"/>
    <w:rsid w:val="750C6A4F"/>
    <w:rsid w:val="752124FA"/>
    <w:rsid w:val="7524023C"/>
    <w:rsid w:val="75267B11"/>
    <w:rsid w:val="753541F8"/>
    <w:rsid w:val="753F5076"/>
    <w:rsid w:val="75410DEE"/>
    <w:rsid w:val="756D008B"/>
    <w:rsid w:val="75703482"/>
    <w:rsid w:val="758111EB"/>
    <w:rsid w:val="75894543"/>
    <w:rsid w:val="759A04FF"/>
    <w:rsid w:val="75A66EA3"/>
    <w:rsid w:val="75B25848"/>
    <w:rsid w:val="75B513DE"/>
    <w:rsid w:val="75CA2B92"/>
    <w:rsid w:val="75D532E5"/>
    <w:rsid w:val="75FF02F7"/>
    <w:rsid w:val="75FF0362"/>
    <w:rsid w:val="760342F6"/>
    <w:rsid w:val="76041D8F"/>
    <w:rsid w:val="761262E7"/>
    <w:rsid w:val="76165DD7"/>
    <w:rsid w:val="761958C7"/>
    <w:rsid w:val="7625426C"/>
    <w:rsid w:val="7630676D"/>
    <w:rsid w:val="7649351F"/>
    <w:rsid w:val="76595CC4"/>
    <w:rsid w:val="766703E1"/>
    <w:rsid w:val="766E5C13"/>
    <w:rsid w:val="767E364E"/>
    <w:rsid w:val="76A22F6F"/>
    <w:rsid w:val="76A61B2E"/>
    <w:rsid w:val="76AC2297"/>
    <w:rsid w:val="76AD0882"/>
    <w:rsid w:val="76B52B1D"/>
    <w:rsid w:val="76BB072D"/>
    <w:rsid w:val="76D0242A"/>
    <w:rsid w:val="76D37824"/>
    <w:rsid w:val="76DC169E"/>
    <w:rsid w:val="76DD06A3"/>
    <w:rsid w:val="76E25CB9"/>
    <w:rsid w:val="76E80956"/>
    <w:rsid w:val="76EA2DC0"/>
    <w:rsid w:val="76EA4F5D"/>
    <w:rsid w:val="76EC4D8A"/>
    <w:rsid w:val="76F0487A"/>
    <w:rsid w:val="76F105F2"/>
    <w:rsid w:val="76F81981"/>
    <w:rsid w:val="770F2826"/>
    <w:rsid w:val="77170059"/>
    <w:rsid w:val="77212C85"/>
    <w:rsid w:val="774303AA"/>
    <w:rsid w:val="77455749"/>
    <w:rsid w:val="774E334F"/>
    <w:rsid w:val="776668EA"/>
    <w:rsid w:val="7778394D"/>
    <w:rsid w:val="778C5D56"/>
    <w:rsid w:val="77971F1F"/>
    <w:rsid w:val="7797205E"/>
    <w:rsid w:val="77976AA4"/>
    <w:rsid w:val="77A07140"/>
    <w:rsid w:val="77BC650A"/>
    <w:rsid w:val="77C30C04"/>
    <w:rsid w:val="77C80AC5"/>
    <w:rsid w:val="77CF5EED"/>
    <w:rsid w:val="77ED3460"/>
    <w:rsid w:val="77ED700C"/>
    <w:rsid w:val="77F51A1C"/>
    <w:rsid w:val="78000AED"/>
    <w:rsid w:val="78032700"/>
    <w:rsid w:val="78085442"/>
    <w:rsid w:val="780954C8"/>
    <w:rsid w:val="780E2ADE"/>
    <w:rsid w:val="781A1483"/>
    <w:rsid w:val="781C51FB"/>
    <w:rsid w:val="78282708"/>
    <w:rsid w:val="782D54D4"/>
    <w:rsid w:val="78342545"/>
    <w:rsid w:val="78434E7D"/>
    <w:rsid w:val="784A178A"/>
    <w:rsid w:val="784B788E"/>
    <w:rsid w:val="785458E3"/>
    <w:rsid w:val="785901FD"/>
    <w:rsid w:val="785967E7"/>
    <w:rsid w:val="786007C5"/>
    <w:rsid w:val="786077DD"/>
    <w:rsid w:val="78632E2A"/>
    <w:rsid w:val="78656BA2"/>
    <w:rsid w:val="78746DE5"/>
    <w:rsid w:val="787812E7"/>
    <w:rsid w:val="787E5C28"/>
    <w:rsid w:val="788604A0"/>
    <w:rsid w:val="78941235"/>
    <w:rsid w:val="789A2F8D"/>
    <w:rsid w:val="789B6A68"/>
    <w:rsid w:val="789D458E"/>
    <w:rsid w:val="78A23952"/>
    <w:rsid w:val="78A526F6"/>
    <w:rsid w:val="78AF42C1"/>
    <w:rsid w:val="78AF606F"/>
    <w:rsid w:val="78B01DDE"/>
    <w:rsid w:val="78B13375"/>
    <w:rsid w:val="78CD38C0"/>
    <w:rsid w:val="78D32495"/>
    <w:rsid w:val="78E26444"/>
    <w:rsid w:val="78E624E1"/>
    <w:rsid w:val="78EC2E1F"/>
    <w:rsid w:val="78FA59EA"/>
    <w:rsid w:val="79126C2B"/>
    <w:rsid w:val="791505C8"/>
    <w:rsid w:val="79352A18"/>
    <w:rsid w:val="79442C5B"/>
    <w:rsid w:val="79444585"/>
    <w:rsid w:val="79496967"/>
    <w:rsid w:val="79566CA2"/>
    <w:rsid w:val="795D5ACB"/>
    <w:rsid w:val="795F1331"/>
    <w:rsid w:val="79621333"/>
    <w:rsid w:val="79666685"/>
    <w:rsid w:val="796926C2"/>
    <w:rsid w:val="79786DA9"/>
    <w:rsid w:val="79856DD0"/>
    <w:rsid w:val="798B6ADC"/>
    <w:rsid w:val="798C63B0"/>
    <w:rsid w:val="79955265"/>
    <w:rsid w:val="79985120"/>
    <w:rsid w:val="79A11E5C"/>
    <w:rsid w:val="79A30406"/>
    <w:rsid w:val="79A8143C"/>
    <w:rsid w:val="79BA11E4"/>
    <w:rsid w:val="79CF2F1F"/>
    <w:rsid w:val="79D20267"/>
    <w:rsid w:val="79D264B9"/>
    <w:rsid w:val="79FD2DB8"/>
    <w:rsid w:val="7A0B2DDB"/>
    <w:rsid w:val="7A102E49"/>
    <w:rsid w:val="7A236D15"/>
    <w:rsid w:val="7A25062C"/>
    <w:rsid w:val="7A2778CD"/>
    <w:rsid w:val="7A2B3E1B"/>
    <w:rsid w:val="7A320D06"/>
    <w:rsid w:val="7A432F13"/>
    <w:rsid w:val="7A6730A5"/>
    <w:rsid w:val="7A6D4434"/>
    <w:rsid w:val="7A992B33"/>
    <w:rsid w:val="7ABC4A73"/>
    <w:rsid w:val="7AC758F2"/>
    <w:rsid w:val="7ACF0C4A"/>
    <w:rsid w:val="7ADC57F6"/>
    <w:rsid w:val="7AEC5358"/>
    <w:rsid w:val="7AEF1C8F"/>
    <w:rsid w:val="7AFF23C7"/>
    <w:rsid w:val="7B0467A3"/>
    <w:rsid w:val="7B072192"/>
    <w:rsid w:val="7B0A4268"/>
    <w:rsid w:val="7B18439F"/>
    <w:rsid w:val="7B1E4FDC"/>
    <w:rsid w:val="7B296670"/>
    <w:rsid w:val="7B3D5BB4"/>
    <w:rsid w:val="7B4902FA"/>
    <w:rsid w:val="7B4909FD"/>
    <w:rsid w:val="7B4D42CB"/>
    <w:rsid w:val="7B555B44"/>
    <w:rsid w:val="7B741D7E"/>
    <w:rsid w:val="7B74267B"/>
    <w:rsid w:val="7B762E74"/>
    <w:rsid w:val="7B9D2AF7"/>
    <w:rsid w:val="7B9F23CB"/>
    <w:rsid w:val="7BA45C33"/>
    <w:rsid w:val="7BAB0D70"/>
    <w:rsid w:val="7BAE260E"/>
    <w:rsid w:val="7BB3231A"/>
    <w:rsid w:val="7BB35E76"/>
    <w:rsid w:val="7BB93E9E"/>
    <w:rsid w:val="7BC67B45"/>
    <w:rsid w:val="7BDC266E"/>
    <w:rsid w:val="7BEE5100"/>
    <w:rsid w:val="7C02295A"/>
    <w:rsid w:val="7C0B7A60"/>
    <w:rsid w:val="7C15268D"/>
    <w:rsid w:val="7C1B7C6D"/>
    <w:rsid w:val="7C2A54F9"/>
    <w:rsid w:val="7C3F595C"/>
    <w:rsid w:val="7C414775"/>
    <w:rsid w:val="7C460A98"/>
    <w:rsid w:val="7C4B60AF"/>
    <w:rsid w:val="7C4D62CB"/>
    <w:rsid w:val="7C5E2286"/>
    <w:rsid w:val="7C6158D2"/>
    <w:rsid w:val="7C765821"/>
    <w:rsid w:val="7C777C50"/>
    <w:rsid w:val="7C78317C"/>
    <w:rsid w:val="7C9A0DE4"/>
    <w:rsid w:val="7CB939CF"/>
    <w:rsid w:val="7CC12815"/>
    <w:rsid w:val="7CDB38D7"/>
    <w:rsid w:val="7CDD11E6"/>
    <w:rsid w:val="7CE54755"/>
    <w:rsid w:val="7CEC6928"/>
    <w:rsid w:val="7CEF7382"/>
    <w:rsid w:val="7CF41677"/>
    <w:rsid w:val="7CFF06D7"/>
    <w:rsid w:val="7D144061"/>
    <w:rsid w:val="7D1943FF"/>
    <w:rsid w:val="7D197F5B"/>
    <w:rsid w:val="7D1E5167"/>
    <w:rsid w:val="7D311748"/>
    <w:rsid w:val="7D376633"/>
    <w:rsid w:val="7D472D1A"/>
    <w:rsid w:val="7D637428"/>
    <w:rsid w:val="7D6459D6"/>
    <w:rsid w:val="7D6C09D3"/>
    <w:rsid w:val="7D7A4E9D"/>
    <w:rsid w:val="7D871368"/>
    <w:rsid w:val="7D891584"/>
    <w:rsid w:val="7DA737B9"/>
    <w:rsid w:val="7DAA32A9"/>
    <w:rsid w:val="7DAA5057"/>
    <w:rsid w:val="7DB12889"/>
    <w:rsid w:val="7DB67EA0"/>
    <w:rsid w:val="7DBE4EB9"/>
    <w:rsid w:val="7DC24033"/>
    <w:rsid w:val="7DC4436B"/>
    <w:rsid w:val="7DD16A88"/>
    <w:rsid w:val="7DDF11A4"/>
    <w:rsid w:val="7DEC38C1"/>
    <w:rsid w:val="7DEE13E8"/>
    <w:rsid w:val="7DF10ED8"/>
    <w:rsid w:val="7E01111B"/>
    <w:rsid w:val="7E100C99"/>
    <w:rsid w:val="7E1846B6"/>
    <w:rsid w:val="7E1C7D03"/>
    <w:rsid w:val="7E1F3C97"/>
    <w:rsid w:val="7E221091"/>
    <w:rsid w:val="7E2B6198"/>
    <w:rsid w:val="7E355268"/>
    <w:rsid w:val="7E374B3D"/>
    <w:rsid w:val="7E3C65F7"/>
    <w:rsid w:val="7E3E236F"/>
    <w:rsid w:val="7E4648EF"/>
    <w:rsid w:val="7E4E3D8C"/>
    <w:rsid w:val="7E5A6A7D"/>
    <w:rsid w:val="7E834226"/>
    <w:rsid w:val="7E867872"/>
    <w:rsid w:val="7E8C6BBD"/>
    <w:rsid w:val="7E9F4838"/>
    <w:rsid w:val="7EA128FE"/>
    <w:rsid w:val="7EA139E5"/>
    <w:rsid w:val="7EA47E20"/>
    <w:rsid w:val="7EA61CC2"/>
    <w:rsid w:val="7EAD4DFF"/>
    <w:rsid w:val="7EB21953"/>
    <w:rsid w:val="7ECA0AEF"/>
    <w:rsid w:val="7ECA59B1"/>
    <w:rsid w:val="7ED3780E"/>
    <w:rsid w:val="7EDE785F"/>
    <w:rsid w:val="7EEA4E1C"/>
    <w:rsid w:val="7EF42A2E"/>
    <w:rsid w:val="7EFB0260"/>
    <w:rsid w:val="7F01339C"/>
    <w:rsid w:val="7F1615DE"/>
    <w:rsid w:val="7F2F3A66"/>
    <w:rsid w:val="7F5956F4"/>
    <w:rsid w:val="7F5E6B77"/>
    <w:rsid w:val="7F6544BC"/>
    <w:rsid w:val="7F6B0F97"/>
    <w:rsid w:val="7F7E0329"/>
    <w:rsid w:val="7F8063FD"/>
    <w:rsid w:val="7F8C710A"/>
    <w:rsid w:val="7F932247"/>
    <w:rsid w:val="7F9F121C"/>
    <w:rsid w:val="7FB977D3"/>
    <w:rsid w:val="7FBA5A25"/>
    <w:rsid w:val="7FCE14D1"/>
    <w:rsid w:val="7FD05418"/>
    <w:rsid w:val="7FD42F06"/>
    <w:rsid w:val="7FD901E0"/>
    <w:rsid w:val="7FDF548C"/>
    <w:rsid w:val="7FEA3E31"/>
    <w:rsid w:val="7FEC1957"/>
    <w:rsid w:val="7FF13CD9"/>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name="Body Text Indent 2"/>
    <w:lsdException w:qFormat="1" w:unhideWhenUsed="0" w:uiPriority="0" w:name="Body Text Indent 3"/>
    <w:lsdException w:uiPriority="0" w:name="Block Text"/>
    <w:lsdException w:qFormat="1" w:unhideWhenUsed="0"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tLeast"/>
      <w:outlineLvl w:val="2"/>
    </w:pPr>
    <w:rPr>
      <w:b/>
      <w:bCs/>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Document Map"/>
    <w:basedOn w:val="1"/>
    <w:link w:val="49"/>
    <w:autoRedefine/>
    <w:qFormat/>
    <w:uiPriority w:val="0"/>
    <w:rPr>
      <w:rFonts w:ascii="宋体"/>
      <w:sz w:val="18"/>
      <w:szCs w:val="18"/>
    </w:rPr>
  </w:style>
  <w:style w:type="paragraph" w:styleId="7">
    <w:name w:val="annotation text"/>
    <w:basedOn w:val="1"/>
    <w:link w:val="50"/>
    <w:autoRedefine/>
    <w:qFormat/>
    <w:uiPriority w:val="0"/>
    <w:pPr>
      <w:jc w:val="left"/>
    </w:pPr>
  </w:style>
  <w:style w:type="paragraph" w:styleId="8">
    <w:name w:val="Body Text Indent"/>
    <w:basedOn w:val="1"/>
    <w:autoRedefine/>
    <w:semiHidden/>
    <w:qFormat/>
    <w:uiPriority w:val="0"/>
    <w:pPr>
      <w:autoSpaceDE w:val="0"/>
      <w:autoSpaceDN w:val="0"/>
      <w:adjustRightInd w:val="0"/>
      <w:spacing w:line="500" w:lineRule="exact"/>
      <w:ind w:firstLine="560" w:firstLineChars="200"/>
    </w:pPr>
    <w:rPr>
      <w:rFonts w:eastAsia="仿宋_GB2312"/>
      <w:sz w:val="28"/>
      <w:szCs w:val="28"/>
      <w:lang w:val="zh-CN"/>
    </w:rPr>
  </w:style>
  <w:style w:type="paragraph" w:styleId="9">
    <w:name w:val="Body Text Indent 2"/>
    <w:basedOn w:val="1"/>
    <w:autoRedefine/>
    <w:semiHidden/>
    <w:qFormat/>
    <w:uiPriority w:val="0"/>
    <w:pPr>
      <w:autoSpaceDE w:val="0"/>
      <w:autoSpaceDN w:val="0"/>
      <w:adjustRightInd w:val="0"/>
      <w:spacing w:line="500" w:lineRule="exact"/>
      <w:ind w:firstLine="420" w:firstLineChars="200"/>
    </w:pPr>
    <w:rPr>
      <w:color w:val="FF0000"/>
    </w:rPr>
  </w:style>
  <w:style w:type="paragraph" w:styleId="10">
    <w:name w:val="Balloon Text"/>
    <w:basedOn w:val="1"/>
    <w:link w:val="47"/>
    <w:autoRedefine/>
    <w:unhideWhenUsed/>
    <w:qFormat/>
    <w:uiPriority w:val="99"/>
    <w:pPr>
      <w:autoSpaceDE w:val="0"/>
      <w:autoSpaceDN w:val="0"/>
      <w:adjustRightInd w:val="0"/>
    </w:pPr>
    <w:rPr>
      <w:rFonts w:ascii="Malgun Gothic" w:hAnsi="Malgun Gothic" w:eastAsia="Malgun Gothic"/>
      <w:kern w:val="0"/>
      <w:sz w:val="18"/>
      <w:szCs w:val="18"/>
      <w:lang w:eastAsia="ko-KR"/>
    </w:rPr>
  </w:style>
  <w:style w:type="paragraph" w:styleId="11">
    <w:name w:val="footer"/>
    <w:basedOn w:val="1"/>
    <w:link w:val="43"/>
    <w:autoRedefine/>
    <w:qFormat/>
    <w:uiPriority w:val="99"/>
    <w:pPr>
      <w:tabs>
        <w:tab w:val="center" w:pos="4153"/>
        <w:tab w:val="right" w:pos="8306"/>
      </w:tabs>
      <w:snapToGrid w:val="0"/>
      <w:jc w:val="left"/>
    </w:pPr>
    <w:rPr>
      <w:sz w:val="18"/>
      <w:szCs w:val="18"/>
    </w:rPr>
  </w:style>
  <w:style w:type="paragraph" w:styleId="12">
    <w:name w:val="header"/>
    <w:basedOn w:val="1"/>
    <w:link w:val="59"/>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semiHidden/>
    <w:qFormat/>
    <w:uiPriority w:val="0"/>
    <w:pPr>
      <w:spacing w:line="500" w:lineRule="exact"/>
      <w:ind w:firstLine="720" w:firstLineChars="257"/>
    </w:pPr>
    <w:rPr>
      <w:rFonts w:eastAsia="仿宋_GB2312"/>
      <w:color w:val="FF0000"/>
      <w:sz w:val="28"/>
      <w:szCs w:val="28"/>
      <w:lang w:val="zh-CN"/>
    </w:rPr>
  </w:style>
  <w:style w:type="paragraph" w:styleId="14">
    <w:name w:val="Normal (Web)"/>
    <w:basedOn w:val="1"/>
    <w:autoRedefine/>
    <w:semiHidden/>
    <w:qFormat/>
    <w:uiPriority w:val="0"/>
    <w:pPr>
      <w:widowControl/>
      <w:spacing w:before="100" w:beforeAutospacing="1" w:after="100" w:afterAutospacing="1"/>
      <w:jc w:val="left"/>
    </w:pPr>
    <w:rPr>
      <w:rFonts w:ascii="宋体" w:hAnsi="宋体"/>
      <w:color w:val="666666"/>
      <w:kern w:val="0"/>
      <w:sz w:val="24"/>
    </w:rPr>
  </w:style>
  <w:style w:type="paragraph" w:styleId="15">
    <w:name w:val="annotation subject"/>
    <w:basedOn w:val="7"/>
    <w:next w:val="7"/>
    <w:link w:val="51"/>
    <w:autoRedefine/>
    <w:qFormat/>
    <w:uiPriority w:val="0"/>
    <w:rPr>
      <w:b/>
      <w:bCs/>
    </w:rPr>
  </w:style>
  <w:style w:type="paragraph" w:styleId="16">
    <w:name w:val="Body Text First Indent 2"/>
    <w:basedOn w:val="8"/>
    <w:next w:val="1"/>
    <w:autoRedefine/>
    <w:qFormat/>
    <w:uiPriority w:val="0"/>
    <w:pPr>
      <w:ind w:firstLine="420"/>
    </w:pPr>
    <w:rPr>
      <w:rFonts w:hint="eastAsia" w:ascii="宋体" w:hAnsi="宋体"/>
      <w:kern w:val="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Simple 1"/>
    <w:basedOn w:val="17"/>
    <w:autoRedefine/>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line number"/>
    <w:basedOn w:val="20"/>
    <w:autoRedefine/>
    <w:semiHidden/>
    <w:qFormat/>
    <w:uiPriority w:val="0"/>
  </w:style>
  <w:style w:type="character" w:styleId="24">
    <w:name w:val="Hyperlink"/>
    <w:autoRedefine/>
    <w:semiHidden/>
    <w:qFormat/>
    <w:uiPriority w:val="0"/>
    <w:rPr>
      <w:color w:val="0000FF"/>
      <w:u w:val="single"/>
    </w:rPr>
  </w:style>
  <w:style w:type="character" w:styleId="25">
    <w:name w:val="annotation reference"/>
    <w:autoRedefine/>
    <w:qFormat/>
    <w:uiPriority w:val="0"/>
    <w:rPr>
      <w:sz w:val="21"/>
      <w:szCs w:val="21"/>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答案"/>
    <w:basedOn w:val="1"/>
    <w:autoRedefine/>
    <w:semiHidden/>
    <w:qFormat/>
    <w:uiPriority w:val="0"/>
    <w:pPr>
      <w:spacing w:beforeLines="50"/>
      <w:ind w:firstLine="420" w:firstLineChars="200"/>
    </w:pPr>
  </w:style>
  <w:style w:type="paragraph" w:customStyle="1" w:styleId="28">
    <w:name w:val="问题"/>
    <w:basedOn w:val="1"/>
    <w:autoRedefine/>
    <w:semiHidden/>
    <w:qFormat/>
    <w:uiPriority w:val="0"/>
    <w:pPr>
      <w:spacing w:beforeLines="100"/>
    </w:pPr>
    <w:rPr>
      <w:b/>
    </w:rPr>
  </w:style>
  <w:style w:type="paragraph" w:customStyle="1" w:styleId="29">
    <w:name w:val="标注："/>
    <w:basedOn w:val="30"/>
    <w:autoRedefine/>
    <w:qFormat/>
    <w:uiPriority w:val="0"/>
    <w:pPr>
      <w:spacing w:line="360" w:lineRule="exact"/>
    </w:pPr>
    <w:rPr>
      <w:sz w:val="24"/>
      <w:szCs w:val="24"/>
    </w:rPr>
  </w:style>
  <w:style w:type="paragraph" w:customStyle="1" w:styleId="30">
    <w:name w:val="续段落"/>
    <w:basedOn w:val="1"/>
    <w:link w:val="46"/>
    <w:autoRedefine/>
    <w:qFormat/>
    <w:uiPriority w:val="0"/>
    <w:pPr>
      <w:spacing w:line="500" w:lineRule="exact"/>
      <w:ind w:firstLine="561"/>
    </w:pPr>
    <w:rPr>
      <w:rFonts w:eastAsia="仿宋_GB2312"/>
      <w:color w:val="000000"/>
      <w:sz w:val="28"/>
      <w:szCs w:val="28"/>
    </w:rPr>
  </w:style>
  <w:style w:type="paragraph" w:customStyle="1" w:styleId="31">
    <w:name w:val="表格"/>
    <w:basedOn w:val="30"/>
    <w:autoRedefine/>
    <w:qFormat/>
    <w:uiPriority w:val="0"/>
    <w:pPr>
      <w:spacing w:line="360" w:lineRule="exact"/>
      <w:ind w:firstLine="0"/>
      <w:jc w:val="center"/>
    </w:pPr>
    <w:rPr>
      <w:sz w:val="24"/>
    </w:rPr>
  </w:style>
  <w:style w:type="paragraph" w:customStyle="1" w:styleId="32">
    <w:name w:val="表格2"/>
    <w:basedOn w:val="1"/>
    <w:autoRedefine/>
    <w:qFormat/>
    <w:uiPriority w:val="0"/>
    <w:pPr>
      <w:jc w:val="center"/>
    </w:pPr>
    <w:rPr>
      <w:rFonts w:eastAsia="仿宋_GB2312"/>
      <w:szCs w:val="21"/>
    </w:rPr>
  </w:style>
  <w:style w:type="paragraph" w:customStyle="1" w:styleId="33">
    <w:name w:val="表头"/>
    <w:basedOn w:val="1"/>
    <w:autoRedefine/>
    <w:qFormat/>
    <w:uiPriority w:val="0"/>
    <w:pPr>
      <w:spacing w:line="500" w:lineRule="exact"/>
      <w:jc w:val="center"/>
    </w:pPr>
    <w:rPr>
      <w:rFonts w:eastAsia="黑体"/>
      <w:color w:val="000000"/>
      <w:sz w:val="24"/>
    </w:rPr>
  </w:style>
  <w:style w:type="paragraph" w:customStyle="1" w:styleId="34">
    <w:name w:val="发明名称"/>
    <w:basedOn w:val="1"/>
    <w:next w:val="1"/>
    <w:autoRedefine/>
    <w:qFormat/>
    <w:uiPriority w:val="0"/>
    <w:pPr>
      <w:spacing w:before="120" w:line="500" w:lineRule="exact"/>
      <w:jc w:val="center"/>
    </w:pPr>
    <w:rPr>
      <w:rFonts w:ascii="黑体" w:hAnsi="宋体" w:eastAsia="黑体"/>
      <w:sz w:val="32"/>
      <w:szCs w:val="32"/>
    </w:rPr>
  </w:style>
  <w:style w:type="paragraph" w:customStyle="1" w:styleId="35">
    <w:name w:val="实施例"/>
    <w:basedOn w:val="1"/>
    <w:next w:val="1"/>
    <w:autoRedefine/>
    <w:qFormat/>
    <w:uiPriority w:val="0"/>
    <w:pPr>
      <w:spacing w:beforeLines="50" w:line="500" w:lineRule="exact"/>
    </w:pPr>
    <w:rPr>
      <w:rFonts w:eastAsia="仿宋_GB2312"/>
      <w:b/>
      <w:bCs/>
      <w:sz w:val="28"/>
      <w:szCs w:val="28"/>
    </w:rPr>
  </w:style>
  <w:style w:type="paragraph" w:customStyle="1" w:styleId="36">
    <w:name w:val="首段落"/>
    <w:basedOn w:val="1"/>
    <w:autoRedefine/>
    <w:qFormat/>
    <w:uiPriority w:val="0"/>
    <w:pPr>
      <w:spacing w:beforeLines="50" w:line="500" w:lineRule="exact"/>
      <w:ind w:firstLine="561"/>
    </w:pPr>
    <w:rPr>
      <w:rFonts w:eastAsia="仿宋_GB2312"/>
      <w:color w:val="000000"/>
      <w:sz w:val="28"/>
    </w:rPr>
  </w:style>
  <w:style w:type="paragraph" w:customStyle="1" w:styleId="37">
    <w:name w:val="头"/>
    <w:basedOn w:val="1"/>
    <w:autoRedefine/>
    <w:qFormat/>
    <w:uiPriority w:val="0"/>
    <w:pPr>
      <w:pBdr>
        <w:bottom w:val="single" w:color="auto" w:sz="12" w:space="1"/>
      </w:pBdr>
      <w:spacing w:line="500" w:lineRule="exact"/>
      <w:jc w:val="center"/>
    </w:pPr>
    <w:rPr>
      <w:rFonts w:ascii="黑体" w:hAnsi="宋体" w:eastAsia="黑体"/>
      <w:color w:val="000000"/>
      <w:sz w:val="36"/>
      <w:szCs w:val="36"/>
    </w:rPr>
  </w:style>
  <w:style w:type="paragraph" w:customStyle="1" w:styleId="38">
    <w:name w:val="图标"/>
    <w:basedOn w:val="1"/>
    <w:autoRedefine/>
    <w:qFormat/>
    <w:uiPriority w:val="0"/>
    <w:pPr>
      <w:jc w:val="center"/>
    </w:pPr>
    <w:rPr>
      <w:rFonts w:eastAsia="仿宋_GB2312"/>
      <w:sz w:val="28"/>
      <w:szCs w:val="28"/>
    </w:rPr>
  </w:style>
  <w:style w:type="paragraph" w:customStyle="1" w:styleId="39">
    <w:name w:val="序列表"/>
    <w:basedOn w:val="30"/>
    <w:autoRedefine/>
    <w:qFormat/>
    <w:uiPriority w:val="0"/>
    <w:pPr>
      <w:spacing w:line="360" w:lineRule="exact"/>
      <w:ind w:firstLine="0"/>
    </w:pPr>
    <w:rPr>
      <w:rFonts w:ascii="宋体" w:hAnsi="宋体" w:eastAsia="宋体"/>
      <w:sz w:val="21"/>
      <w:szCs w:val="21"/>
    </w:rPr>
  </w:style>
  <w:style w:type="character" w:customStyle="1" w:styleId="40">
    <w:name w:val="已访问的超链接1"/>
    <w:autoRedefine/>
    <w:semiHidden/>
    <w:qFormat/>
    <w:uiPriority w:val="0"/>
    <w:rPr>
      <w:color w:val="800080"/>
      <w:u w:val="single"/>
    </w:rPr>
  </w:style>
  <w:style w:type="paragraph" w:customStyle="1" w:styleId="41">
    <w:name w:val="总标题"/>
    <w:basedOn w:val="1"/>
    <w:next w:val="30"/>
    <w:autoRedefine/>
    <w:qFormat/>
    <w:uiPriority w:val="0"/>
    <w:pPr>
      <w:spacing w:beforeLines="50" w:line="500" w:lineRule="exact"/>
    </w:pPr>
    <w:rPr>
      <w:rFonts w:ascii="黑体" w:hAnsi="宋体" w:eastAsia="黑体"/>
      <w:bCs/>
      <w:sz w:val="28"/>
    </w:rPr>
  </w:style>
  <w:style w:type="paragraph" w:customStyle="1" w:styleId="42">
    <w:name w:val="续断落小四"/>
    <w:basedOn w:val="1"/>
    <w:autoRedefine/>
    <w:qFormat/>
    <w:uiPriority w:val="0"/>
    <w:pPr>
      <w:autoSpaceDE w:val="0"/>
      <w:autoSpaceDN w:val="0"/>
      <w:adjustRightInd w:val="0"/>
      <w:spacing w:line="400" w:lineRule="exact"/>
      <w:ind w:firstLine="480" w:firstLineChars="200"/>
    </w:pPr>
    <w:rPr>
      <w:rFonts w:eastAsia="Times New Roman"/>
      <w:sz w:val="24"/>
    </w:rPr>
  </w:style>
  <w:style w:type="character" w:customStyle="1" w:styleId="43">
    <w:name w:val="页脚 Char"/>
    <w:link w:val="11"/>
    <w:autoRedefine/>
    <w:qFormat/>
    <w:uiPriority w:val="99"/>
    <w:rPr>
      <w:kern w:val="2"/>
      <w:sz w:val="18"/>
      <w:szCs w:val="18"/>
    </w:rPr>
  </w:style>
  <w:style w:type="paragraph" w:customStyle="1" w:styleId="44">
    <w:name w:val="续断落顶格"/>
    <w:basedOn w:val="30"/>
    <w:autoRedefine/>
    <w:qFormat/>
    <w:uiPriority w:val="0"/>
    <w:pPr>
      <w:ind w:firstLine="0"/>
    </w:pPr>
  </w:style>
  <w:style w:type="paragraph" w:customStyle="1" w:styleId="45">
    <w:name w:val="续顶"/>
    <w:basedOn w:val="1"/>
    <w:autoRedefine/>
    <w:qFormat/>
    <w:uiPriority w:val="0"/>
    <w:pPr>
      <w:spacing w:line="500" w:lineRule="exact"/>
    </w:pPr>
    <w:rPr>
      <w:rFonts w:eastAsia="仿宋_GB2312"/>
      <w:sz w:val="28"/>
      <w:szCs w:val="28"/>
    </w:rPr>
  </w:style>
  <w:style w:type="character" w:customStyle="1" w:styleId="46">
    <w:name w:val="续段落 Char"/>
    <w:link w:val="30"/>
    <w:autoRedefine/>
    <w:qFormat/>
    <w:uiPriority w:val="0"/>
    <w:rPr>
      <w:rFonts w:eastAsia="仿宋_GB2312"/>
      <w:color w:val="000000"/>
      <w:kern w:val="2"/>
      <w:sz w:val="28"/>
      <w:szCs w:val="28"/>
    </w:rPr>
  </w:style>
  <w:style w:type="character" w:customStyle="1" w:styleId="47">
    <w:name w:val="批注框文本 Char"/>
    <w:link w:val="10"/>
    <w:autoRedefine/>
    <w:qFormat/>
    <w:uiPriority w:val="99"/>
    <w:rPr>
      <w:rFonts w:ascii="Malgun Gothic" w:hAnsi="Malgun Gothic" w:eastAsia="Malgun Gothic"/>
      <w:sz w:val="18"/>
      <w:szCs w:val="18"/>
      <w:lang w:eastAsia="ko-KR"/>
    </w:rPr>
  </w:style>
  <w:style w:type="paragraph" w:customStyle="1" w:styleId="48">
    <w:name w:val="Char"/>
    <w:basedOn w:val="6"/>
    <w:autoRedefine/>
    <w:qFormat/>
    <w:uiPriority w:val="0"/>
    <w:pPr>
      <w:shd w:val="clear" w:color="auto" w:fill="000080"/>
      <w:adjustRightInd w:val="0"/>
      <w:spacing w:line="436" w:lineRule="exact"/>
      <w:ind w:left="357"/>
      <w:jc w:val="left"/>
      <w:outlineLvl w:val="3"/>
    </w:pPr>
    <w:rPr>
      <w:rFonts w:ascii="Times New Roman"/>
      <w:sz w:val="21"/>
      <w:szCs w:val="20"/>
    </w:rPr>
  </w:style>
  <w:style w:type="character" w:customStyle="1" w:styleId="49">
    <w:name w:val="文档结构图 Char"/>
    <w:link w:val="6"/>
    <w:autoRedefine/>
    <w:qFormat/>
    <w:uiPriority w:val="0"/>
    <w:rPr>
      <w:rFonts w:ascii="宋体"/>
      <w:kern w:val="2"/>
      <w:sz w:val="18"/>
      <w:szCs w:val="18"/>
    </w:rPr>
  </w:style>
  <w:style w:type="character" w:customStyle="1" w:styleId="50">
    <w:name w:val="批注文字 Char"/>
    <w:link w:val="7"/>
    <w:autoRedefine/>
    <w:qFormat/>
    <w:uiPriority w:val="0"/>
    <w:rPr>
      <w:kern w:val="2"/>
      <w:sz w:val="21"/>
      <w:szCs w:val="24"/>
    </w:rPr>
  </w:style>
  <w:style w:type="character" w:customStyle="1" w:styleId="51">
    <w:name w:val="批注主题 Char"/>
    <w:link w:val="15"/>
    <w:autoRedefine/>
    <w:qFormat/>
    <w:uiPriority w:val="0"/>
    <w:rPr>
      <w:b/>
      <w:bCs/>
      <w:kern w:val="2"/>
      <w:sz w:val="21"/>
      <w:szCs w:val="24"/>
    </w:rPr>
  </w:style>
  <w:style w:type="paragraph" w:customStyle="1" w:styleId="5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缺省文本"/>
    <w:basedOn w:val="1"/>
    <w:autoRedefine/>
    <w:qFormat/>
    <w:uiPriority w:val="0"/>
    <w:pPr>
      <w:autoSpaceDE w:val="0"/>
      <w:autoSpaceDN w:val="0"/>
      <w:adjustRightInd w:val="0"/>
      <w:spacing w:line="360" w:lineRule="auto"/>
      <w:jc w:val="left"/>
    </w:pPr>
    <w:rPr>
      <w:kern w:val="0"/>
      <w:szCs w:val="20"/>
    </w:rPr>
  </w:style>
  <w:style w:type="paragraph" w:customStyle="1" w:styleId="54">
    <w:name w:val="标题2"/>
    <w:basedOn w:val="1"/>
    <w:autoRedefine/>
    <w:qFormat/>
    <w:uiPriority w:val="0"/>
    <w:pPr>
      <w:autoSpaceDE w:val="0"/>
      <w:autoSpaceDN w:val="0"/>
      <w:adjustRightInd w:val="0"/>
      <w:spacing w:line="360" w:lineRule="auto"/>
      <w:jc w:val="left"/>
    </w:pPr>
    <w:rPr>
      <w:rFonts w:ascii="宋体"/>
      <w:kern w:val="0"/>
      <w:sz w:val="24"/>
      <w:szCs w:val="20"/>
    </w:rPr>
  </w:style>
  <w:style w:type="paragraph" w:customStyle="1" w:styleId="55">
    <w:name w:val="p0"/>
    <w:basedOn w:val="1"/>
    <w:autoRedefine/>
    <w:qFormat/>
    <w:uiPriority w:val="0"/>
    <w:pPr>
      <w:widowControl/>
    </w:pPr>
    <w:rPr>
      <w:kern w:val="0"/>
      <w:szCs w:val="21"/>
    </w:rPr>
  </w:style>
  <w:style w:type="paragraph" w:customStyle="1" w:styleId="56">
    <w:name w:val="p16"/>
    <w:basedOn w:val="1"/>
    <w:autoRedefine/>
    <w:qFormat/>
    <w:uiPriority w:val="0"/>
    <w:pPr>
      <w:widowControl/>
    </w:pPr>
    <w:rPr>
      <w:rFonts w:ascii="宋体" w:hAnsi="宋体" w:cs="宋体"/>
      <w:kern w:val="0"/>
      <w:sz w:val="28"/>
      <w:szCs w:val="28"/>
    </w:rPr>
  </w:style>
  <w:style w:type="character" w:customStyle="1" w:styleId="57">
    <w:name w:val="fontstyle01"/>
    <w:autoRedefine/>
    <w:qFormat/>
    <w:uiPriority w:val="0"/>
    <w:rPr>
      <w:rFonts w:hint="eastAsia" w:ascii="宋体" w:hAnsi="宋体" w:eastAsia="宋体"/>
      <w:color w:val="000000"/>
      <w:sz w:val="24"/>
      <w:szCs w:val="24"/>
    </w:rPr>
  </w:style>
  <w:style w:type="character" w:customStyle="1" w:styleId="58">
    <w:name w:val="标题 1 Char"/>
    <w:basedOn w:val="20"/>
    <w:link w:val="2"/>
    <w:uiPriority w:val="0"/>
    <w:rPr>
      <w:b/>
      <w:bCs/>
      <w:kern w:val="44"/>
      <w:sz w:val="44"/>
      <w:szCs w:val="44"/>
    </w:rPr>
  </w:style>
  <w:style w:type="character" w:customStyle="1" w:styleId="59">
    <w:name w:val="页眉 Char"/>
    <w:basedOn w:val="20"/>
    <w:link w:val="1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8659-3DA7-4658-93F5-2ABD58E7CEE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4517</Words>
  <Characters>4595</Characters>
  <Lines>33</Lines>
  <Paragraphs>9</Paragraphs>
  <TotalTime>674</TotalTime>
  <ScaleCrop>false</ScaleCrop>
  <LinksUpToDate>false</LinksUpToDate>
  <CharactersWithSpaces>4649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2020-07-08T13:10:00Z</dcterms:created>
  <dc:creator>空空</dc:creator>
  <cp:lastModifiedBy>Iris</cp:lastModifiedBy>
  <cp:lastPrinted>2012-06-08T10:20:00Z</cp:lastPrinted>
  <dcterms:modified xsi:type="dcterms:W3CDTF">2024-06-07T01:04:07Z</dcterms:modified>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7731EE050F4745EEA7A7FA7465A126E8_13</vt:lpwstr>
  </property>
</Properties>
</file>